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68150" w14:textId="7415EE0F" w:rsidR="0002201D" w:rsidRPr="000726B9" w:rsidRDefault="0002201D" w:rsidP="0002201D">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II </w:t>
      </w:r>
      <w:r>
        <w:rPr>
          <w:rFonts w:ascii="Times New Roman" w:hAnsi="Times New Roman"/>
          <w:i/>
          <w:sz w:val="40"/>
          <w:lang w:val="en-GB"/>
        </w:rPr>
        <w:t>+ 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Pr>
          <w:rFonts w:ascii="Times New Roman" w:hAnsi="Times New Roman"/>
          <w:sz w:val="28"/>
          <w:lang w:val="en-GB"/>
        </w:rPr>
        <w:t xml:space="preserve"> + TECHNICAL OFFER (LOT 3)</w:t>
      </w:r>
    </w:p>
    <w:p w14:paraId="326B9B7A" w14:textId="77777777" w:rsidR="0002201D" w:rsidRPr="00DB4518" w:rsidRDefault="0002201D" w:rsidP="0002201D">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title: </w:t>
      </w:r>
      <w:r>
        <w:rPr>
          <w:rFonts w:ascii="Times New Roman" w:hAnsi="Times New Roman"/>
          <w:b/>
          <w:sz w:val="22"/>
          <w:szCs w:val="22"/>
          <w:lang w:val="en-GB"/>
        </w:rPr>
        <w:t>“</w:t>
      </w:r>
      <w:r w:rsidRPr="00DB4518">
        <w:rPr>
          <w:rFonts w:ascii="Times New Roman" w:hAnsi="Times New Roman"/>
          <w:b/>
          <w:sz w:val="22"/>
          <w:szCs w:val="22"/>
          <w:lang w:val="en-GB"/>
        </w:rPr>
        <w:t>Supply of energy efficient equipment</w:t>
      </w:r>
      <w:r>
        <w:rPr>
          <w:rFonts w:ascii="Times New Roman" w:hAnsi="Times New Roman"/>
          <w:b/>
          <w:sz w:val="22"/>
          <w:szCs w:val="22"/>
          <w:lang w:val="en-GB"/>
        </w:rPr>
        <w:t>”</w:t>
      </w:r>
      <w:r>
        <w:rPr>
          <w:rFonts w:ascii="Times New Roman" w:hAnsi="Times New Roman"/>
          <w:b/>
          <w:sz w:val="22"/>
          <w:szCs w:val="22"/>
          <w:lang w:val="en-GB"/>
        </w:rPr>
        <w:tab/>
      </w:r>
    </w:p>
    <w:p w14:paraId="1819D0A5" w14:textId="77777777" w:rsidR="00ED1891" w:rsidRPr="00D4268C" w:rsidRDefault="00ED1891" w:rsidP="00ED1891">
      <w:pPr>
        <w:keepNext/>
        <w:spacing w:before="240"/>
        <w:ind w:left="1004" w:firstLine="436"/>
        <w:jc w:val="both"/>
        <w:outlineLvl w:val="0"/>
        <w:rPr>
          <w:rStyle w:val="Gl"/>
          <w:rFonts w:ascii="Times New Roman" w:hAnsi="Times New Roman"/>
          <w:sz w:val="22"/>
          <w:szCs w:val="22"/>
        </w:rPr>
      </w:pPr>
      <w:r w:rsidRPr="00D4268C">
        <w:rPr>
          <w:rStyle w:val="Gl"/>
          <w:rFonts w:ascii="Times New Roman" w:hAnsi="Times New Roman"/>
          <w:sz w:val="22"/>
          <w:szCs w:val="22"/>
        </w:rPr>
        <w:t xml:space="preserve">LOT 3: Energy efficiency measures in the kitchen </w:t>
      </w:r>
    </w:p>
    <w:p w14:paraId="4ED3380B" w14:textId="77777777" w:rsidR="00ED1891" w:rsidRDefault="00ED1891" w:rsidP="0002201D">
      <w:pPr>
        <w:tabs>
          <w:tab w:val="left" w:pos="7491"/>
        </w:tabs>
        <w:rPr>
          <w:rFonts w:ascii="Times New Roman" w:hAnsi="Times New Roman"/>
          <w:b/>
          <w:sz w:val="22"/>
          <w:szCs w:val="22"/>
          <w:lang w:val="en-GB"/>
        </w:rPr>
      </w:pPr>
    </w:p>
    <w:p w14:paraId="653860C0" w14:textId="3D0047E7" w:rsidR="0002201D" w:rsidRDefault="0002201D" w:rsidP="0002201D">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Pr>
          <w:rFonts w:ascii="Times New Roman" w:hAnsi="Times New Roman"/>
          <w:sz w:val="22"/>
          <w:lang w:val="en-GB"/>
        </w:rPr>
        <w:t xml:space="preserve"> </w:t>
      </w:r>
      <w:r w:rsidRPr="00DB4518">
        <w:rPr>
          <w:rFonts w:ascii="Times New Roman" w:hAnsi="Times New Roman"/>
          <w:sz w:val="22"/>
          <w:lang w:val="en-GB"/>
        </w:rPr>
        <w:t>BGTR0300129-SPLY-01</w:t>
      </w:r>
    </w:p>
    <w:p w14:paraId="05AA426F" w14:textId="77777777" w:rsidR="00301346" w:rsidRPr="000726B9" w:rsidRDefault="00301346">
      <w:pPr>
        <w:spacing w:before="0" w:after="0"/>
        <w:ind w:left="567" w:hanging="567"/>
        <w:rPr>
          <w:rFonts w:ascii="Times New Roman" w:hAnsi="Times New Roman"/>
          <w:b/>
          <w:sz w:val="22"/>
          <w:szCs w:val="22"/>
          <w:lang w:val="en-GB"/>
        </w:rPr>
      </w:pPr>
    </w:p>
    <w:p w14:paraId="6FC3606E" w14:textId="77777777"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2CA1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51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4365"/>
        <w:gridCol w:w="4253"/>
        <w:gridCol w:w="2835"/>
        <w:gridCol w:w="1984"/>
      </w:tblGrid>
      <w:tr w:rsidR="00301346" w:rsidRPr="00034B1D" w14:paraId="648323A3" w14:textId="77777777" w:rsidTr="00ED1891">
        <w:trPr>
          <w:cantSplit/>
          <w:trHeight w:val="879"/>
          <w:tblHeader/>
        </w:trPr>
        <w:tc>
          <w:tcPr>
            <w:tcW w:w="1730"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65"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ED1891" w:rsidRPr="00034B1D" w14:paraId="1DFD038F" w14:textId="77777777" w:rsidTr="00ED1891">
        <w:trPr>
          <w:cantSplit/>
        </w:trPr>
        <w:tc>
          <w:tcPr>
            <w:tcW w:w="1730" w:type="dxa"/>
          </w:tcPr>
          <w:p w14:paraId="7783308C" w14:textId="39C83C1A"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t>1-</w:t>
            </w:r>
            <w:r w:rsidRPr="00ED1891">
              <w:rPr>
                <w:rFonts w:ascii="Times New Roman" w:hAnsi="Times New Roman"/>
                <w:b/>
                <w:sz w:val="22"/>
                <w:szCs w:val="22"/>
                <w:lang w:val="en-GB"/>
              </w:rPr>
              <w:t>Appetizer display cabinet</w:t>
            </w:r>
            <w:r>
              <w:rPr>
                <w:rFonts w:ascii="Times New Roman" w:hAnsi="Times New Roman"/>
                <w:b/>
                <w:sz w:val="22"/>
                <w:szCs w:val="22"/>
                <w:lang w:val="en-GB"/>
              </w:rPr>
              <w:t xml:space="preserve"> (1 pcs)</w:t>
            </w:r>
          </w:p>
        </w:tc>
        <w:tc>
          <w:tcPr>
            <w:tcW w:w="4365" w:type="dxa"/>
            <w:vAlign w:val="center"/>
          </w:tcPr>
          <w:p w14:paraId="3D624644" w14:textId="6168DB33" w:rsidR="00ED1891" w:rsidRPr="00ED1891" w:rsidRDefault="00ED1891" w:rsidP="00DF651D">
            <w:pPr>
              <w:spacing w:before="0"/>
              <w:rPr>
                <w:rFonts w:ascii="Times New Roman" w:hAnsi="Times New Roman"/>
                <w:sz w:val="22"/>
                <w:szCs w:val="22"/>
              </w:rPr>
            </w:pPr>
            <w:r w:rsidRPr="00ED1891">
              <w:rPr>
                <w:rFonts w:ascii="Times New Roman" w:hAnsi="Times New Roman"/>
                <w:sz w:val="22"/>
                <w:szCs w:val="22"/>
              </w:rPr>
              <w:t>Inside minimum dimensions of 150</w:t>
            </w:r>
            <w:r>
              <w:rPr>
                <w:rFonts w:ascii="Times New Roman" w:hAnsi="Times New Roman"/>
                <w:sz w:val="22"/>
                <w:szCs w:val="22"/>
              </w:rPr>
              <w:t>*</w:t>
            </w:r>
            <w:r w:rsidRPr="00ED1891">
              <w:rPr>
                <w:rFonts w:ascii="Times New Roman" w:hAnsi="Times New Roman"/>
                <w:sz w:val="22"/>
                <w:szCs w:val="22"/>
              </w:rPr>
              <w:t>70</w:t>
            </w:r>
            <w:r>
              <w:rPr>
                <w:rFonts w:ascii="Times New Roman" w:hAnsi="Times New Roman"/>
                <w:sz w:val="22"/>
                <w:szCs w:val="22"/>
              </w:rPr>
              <w:t>*</w:t>
            </w:r>
            <w:r w:rsidRPr="00ED1891">
              <w:rPr>
                <w:rFonts w:ascii="Times New Roman" w:hAnsi="Times New Roman"/>
                <w:sz w:val="22"/>
                <w:szCs w:val="22"/>
              </w:rPr>
              <w:t>130 cm completely made of 304 stainless steel, with half granite and half glass top. It should have at least 3 shelves. There should be a lower storage section. The display should be digital. LED lighting should be available on each shelf.</w:t>
            </w:r>
          </w:p>
          <w:p w14:paraId="7EEA5302" w14:textId="7E2E81D4" w:rsidR="00ED1891" w:rsidRPr="00C521A4" w:rsidRDefault="00ED1891" w:rsidP="00DF651D">
            <w:pPr>
              <w:spacing w:before="0"/>
              <w:rPr>
                <w:rFonts w:ascii="Times New Roman" w:hAnsi="Times New Roman"/>
                <w:sz w:val="22"/>
                <w:szCs w:val="22"/>
              </w:rPr>
            </w:pPr>
            <w:r w:rsidRPr="00ED1891">
              <w:rPr>
                <w:rFonts w:ascii="Times New Roman" w:hAnsi="Times New Roman"/>
                <w:sz w:val="22"/>
                <w:szCs w:val="22"/>
              </w:rPr>
              <w:t>Quantity: 1 piece</w:t>
            </w:r>
          </w:p>
        </w:tc>
        <w:tc>
          <w:tcPr>
            <w:tcW w:w="4253" w:type="dxa"/>
            <w:vAlign w:val="center"/>
          </w:tcPr>
          <w:p w14:paraId="7E7F6025" w14:textId="77777777" w:rsidR="00ED1891" w:rsidRPr="00034B1D" w:rsidRDefault="00ED1891" w:rsidP="00DF651D">
            <w:pPr>
              <w:spacing w:before="0"/>
              <w:rPr>
                <w:rFonts w:ascii="Times New Roman" w:hAnsi="Times New Roman"/>
                <w:b/>
                <w:lang w:val="en-GB"/>
              </w:rPr>
            </w:pPr>
          </w:p>
        </w:tc>
        <w:tc>
          <w:tcPr>
            <w:tcW w:w="2835" w:type="dxa"/>
          </w:tcPr>
          <w:p w14:paraId="77986559" w14:textId="77777777" w:rsidR="00ED1891" w:rsidRPr="00034B1D" w:rsidRDefault="00ED1891" w:rsidP="00DF651D">
            <w:pPr>
              <w:spacing w:before="0"/>
              <w:rPr>
                <w:rFonts w:ascii="Times New Roman" w:hAnsi="Times New Roman"/>
                <w:b/>
                <w:lang w:val="en-GB"/>
              </w:rPr>
            </w:pPr>
          </w:p>
        </w:tc>
        <w:tc>
          <w:tcPr>
            <w:tcW w:w="1984" w:type="dxa"/>
          </w:tcPr>
          <w:p w14:paraId="2C74F58E" w14:textId="77777777" w:rsidR="00ED1891" w:rsidRPr="00034B1D" w:rsidRDefault="00ED1891" w:rsidP="00DF651D">
            <w:pPr>
              <w:tabs>
                <w:tab w:val="left" w:pos="729"/>
              </w:tabs>
              <w:spacing w:before="0"/>
              <w:jc w:val="center"/>
              <w:rPr>
                <w:rFonts w:ascii="Times New Roman" w:hAnsi="Times New Roman"/>
                <w:b/>
                <w:lang w:val="en-GB"/>
              </w:rPr>
            </w:pPr>
          </w:p>
        </w:tc>
      </w:tr>
      <w:tr w:rsidR="00ED1891" w:rsidRPr="00034B1D" w14:paraId="672A1DEB" w14:textId="77777777" w:rsidTr="00ED1891">
        <w:trPr>
          <w:cantSplit/>
        </w:trPr>
        <w:tc>
          <w:tcPr>
            <w:tcW w:w="1730" w:type="dxa"/>
          </w:tcPr>
          <w:p w14:paraId="15FB077F" w14:textId="04A76925"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t>2-</w:t>
            </w:r>
            <w:r w:rsidRPr="00ED1891">
              <w:rPr>
                <w:rFonts w:ascii="Times New Roman" w:hAnsi="Times New Roman"/>
                <w:b/>
                <w:sz w:val="22"/>
                <w:szCs w:val="22"/>
                <w:lang w:val="en-GB"/>
              </w:rPr>
              <w:t>Hot meal presentation</w:t>
            </w:r>
            <w:r>
              <w:rPr>
                <w:rFonts w:ascii="Times New Roman" w:hAnsi="Times New Roman"/>
                <w:b/>
                <w:sz w:val="22"/>
                <w:szCs w:val="22"/>
                <w:lang w:val="en-GB"/>
              </w:rPr>
              <w:t xml:space="preserve"> </w:t>
            </w:r>
            <w:proofErr w:type="gramStart"/>
            <w:r>
              <w:rPr>
                <w:rFonts w:ascii="Times New Roman" w:hAnsi="Times New Roman"/>
                <w:b/>
                <w:sz w:val="22"/>
                <w:szCs w:val="22"/>
                <w:lang w:val="en-GB"/>
              </w:rPr>
              <w:t xml:space="preserve">   </w:t>
            </w:r>
            <w:r>
              <w:rPr>
                <w:rFonts w:ascii="Times New Roman" w:hAnsi="Times New Roman"/>
                <w:b/>
                <w:sz w:val="22"/>
                <w:szCs w:val="22"/>
                <w:lang w:val="en-GB"/>
              </w:rPr>
              <w:t>(</w:t>
            </w:r>
            <w:proofErr w:type="gramEnd"/>
            <w:r>
              <w:rPr>
                <w:rFonts w:ascii="Times New Roman" w:hAnsi="Times New Roman"/>
                <w:b/>
                <w:sz w:val="22"/>
                <w:szCs w:val="22"/>
                <w:lang w:val="en-GB"/>
              </w:rPr>
              <w:t>1 pcs)</w:t>
            </w:r>
          </w:p>
        </w:tc>
        <w:tc>
          <w:tcPr>
            <w:tcW w:w="4365" w:type="dxa"/>
            <w:vAlign w:val="center"/>
          </w:tcPr>
          <w:p w14:paraId="53B40C48" w14:textId="4793F1B0" w:rsidR="00ED1891" w:rsidRPr="00ED1891" w:rsidRDefault="00ED1891" w:rsidP="00DF651D">
            <w:pPr>
              <w:spacing w:before="0"/>
              <w:rPr>
                <w:rFonts w:ascii="Times New Roman" w:hAnsi="Times New Roman"/>
                <w:sz w:val="22"/>
                <w:szCs w:val="22"/>
                <w:lang w:val="en-GB"/>
              </w:rPr>
            </w:pPr>
            <w:r w:rsidRPr="00ED1891">
              <w:rPr>
                <w:rFonts w:ascii="Times New Roman" w:hAnsi="Times New Roman"/>
                <w:sz w:val="22"/>
                <w:szCs w:val="22"/>
                <w:lang w:val="en-GB"/>
              </w:rPr>
              <w:t>Minimum dimensions of 190</w:t>
            </w:r>
            <w:r>
              <w:rPr>
                <w:rFonts w:ascii="Times New Roman" w:hAnsi="Times New Roman"/>
                <w:sz w:val="22"/>
                <w:szCs w:val="22"/>
                <w:lang w:val="en-GB"/>
              </w:rPr>
              <w:t>*</w:t>
            </w:r>
            <w:r w:rsidRPr="00ED1891">
              <w:rPr>
                <w:rFonts w:ascii="Times New Roman" w:hAnsi="Times New Roman"/>
                <w:sz w:val="22"/>
                <w:szCs w:val="22"/>
                <w:lang w:val="en-GB"/>
              </w:rPr>
              <w:t>70</w:t>
            </w:r>
            <w:r>
              <w:rPr>
                <w:rFonts w:ascii="Times New Roman" w:hAnsi="Times New Roman"/>
                <w:sz w:val="22"/>
                <w:szCs w:val="22"/>
                <w:lang w:val="en-GB"/>
              </w:rPr>
              <w:t>*</w:t>
            </w:r>
            <w:r w:rsidRPr="00ED1891">
              <w:rPr>
                <w:rFonts w:ascii="Times New Roman" w:hAnsi="Times New Roman"/>
                <w:sz w:val="22"/>
                <w:szCs w:val="22"/>
                <w:lang w:val="en-GB"/>
              </w:rPr>
              <w:t>85/130 cm, with maximum 3 kW electrical power. It should have a liquid heating system. The upper cough glass should be complete, with a water drainage tap, stainless steel body, and wooden surface on the front.</w:t>
            </w:r>
          </w:p>
          <w:p w14:paraId="5A5B6076" w14:textId="3D480A7C" w:rsidR="00ED1891" w:rsidRPr="00C521A4" w:rsidRDefault="00ED1891" w:rsidP="00DF651D">
            <w:pPr>
              <w:spacing w:before="0"/>
              <w:rPr>
                <w:rFonts w:ascii="Times New Roman" w:hAnsi="Times New Roman"/>
                <w:sz w:val="22"/>
                <w:szCs w:val="22"/>
                <w:highlight w:val="yellow"/>
                <w:lang w:val="en-GB"/>
              </w:rPr>
            </w:pPr>
            <w:r w:rsidRPr="00ED1891">
              <w:rPr>
                <w:rFonts w:ascii="Times New Roman" w:hAnsi="Times New Roman"/>
                <w:sz w:val="22"/>
                <w:szCs w:val="22"/>
                <w:lang w:val="en-GB"/>
              </w:rPr>
              <w:t>Quantity: 1 piece</w:t>
            </w:r>
          </w:p>
        </w:tc>
        <w:tc>
          <w:tcPr>
            <w:tcW w:w="4253" w:type="dxa"/>
            <w:vAlign w:val="center"/>
          </w:tcPr>
          <w:p w14:paraId="7E907A16" w14:textId="77777777" w:rsidR="00ED1891" w:rsidRPr="00034B1D" w:rsidRDefault="00ED1891" w:rsidP="00DF651D">
            <w:pPr>
              <w:spacing w:before="0"/>
              <w:rPr>
                <w:rFonts w:ascii="Times New Roman" w:hAnsi="Times New Roman"/>
                <w:b/>
                <w:lang w:val="en-GB"/>
              </w:rPr>
            </w:pPr>
          </w:p>
        </w:tc>
        <w:tc>
          <w:tcPr>
            <w:tcW w:w="2835" w:type="dxa"/>
          </w:tcPr>
          <w:p w14:paraId="07A89B6D" w14:textId="77777777" w:rsidR="00ED1891" w:rsidRPr="00034B1D" w:rsidRDefault="00ED1891" w:rsidP="00DF651D">
            <w:pPr>
              <w:spacing w:before="0"/>
              <w:rPr>
                <w:rFonts w:ascii="Times New Roman" w:hAnsi="Times New Roman"/>
                <w:b/>
                <w:lang w:val="en-GB"/>
              </w:rPr>
            </w:pPr>
          </w:p>
        </w:tc>
        <w:tc>
          <w:tcPr>
            <w:tcW w:w="1984" w:type="dxa"/>
          </w:tcPr>
          <w:p w14:paraId="6A5F5AC5" w14:textId="77777777" w:rsidR="00ED1891" w:rsidRPr="00034B1D" w:rsidRDefault="00ED1891" w:rsidP="00DF651D">
            <w:pPr>
              <w:tabs>
                <w:tab w:val="left" w:pos="729"/>
              </w:tabs>
              <w:spacing w:before="0"/>
              <w:jc w:val="center"/>
              <w:rPr>
                <w:rFonts w:ascii="Times New Roman" w:hAnsi="Times New Roman"/>
                <w:b/>
                <w:lang w:val="en-GB"/>
              </w:rPr>
            </w:pPr>
          </w:p>
        </w:tc>
      </w:tr>
      <w:tr w:rsidR="00ED1891" w:rsidRPr="00034B1D" w14:paraId="5ADA07C7" w14:textId="77777777" w:rsidTr="00ED1891">
        <w:trPr>
          <w:cantSplit/>
        </w:trPr>
        <w:tc>
          <w:tcPr>
            <w:tcW w:w="1730" w:type="dxa"/>
          </w:tcPr>
          <w:p w14:paraId="7810EBFE" w14:textId="6BDF0919"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lastRenderedPageBreak/>
              <w:t>3-</w:t>
            </w:r>
            <w:r w:rsidRPr="00ED1891">
              <w:rPr>
                <w:rFonts w:ascii="Times New Roman" w:hAnsi="Times New Roman"/>
                <w:b/>
                <w:sz w:val="22"/>
                <w:szCs w:val="22"/>
                <w:lang w:val="en-GB"/>
              </w:rPr>
              <w:t>Dishwasher 100tb/hour</w:t>
            </w:r>
            <w:r>
              <w:rPr>
                <w:rFonts w:ascii="Times New Roman" w:hAnsi="Times New Roman"/>
                <w:b/>
                <w:sz w:val="22"/>
                <w:szCs w:val="22"/>
                <w:lang w:val="en-GB"/>
              </w:rPr>
              <w:t xml:space="preserve">   </w:t>
            </w:r>
            <w:proofErr w:type="gramStart"/>
            <w:r>
              <w:rPr>
                <w:rFonts w:ascii="Times New Roman" w:hAnsi="Times New Roman"/>
                <w:b/>
                <w:sz w:val="22"/>
                <w:szCs w:val="22"/>
                <w:lang w:val="en-GB"/>
              </w:rPr>
              <w:t xml:space="preserve">   </w:t>
            </w:r>
            <w:r>
              <w:rPr>
                <w:rFonts w:ascii="Times New Roman" w:hAnsi="Times New Roman"/>
                <w:b/>
                <w:sz w:val="22"/>
                <w:szCs w:val="22"/>
                <w:lang w:val="en-GB"/>
              </w:rPr>
              <w:t>(</w:t>
            </w:r>
            <w:proofErr w:type="gramEnd"/>
            <w:r>
              <w:rPr>
                <w:rFonts w:ascii="Times New Roman" w:hAnsi="Times New Roman"/>
                <w:b/>
                <w:sz w:val="22"/>
                <w:szCs w:val="22"/>
                <w:lang w:val="en-GB"/>
              </w:rPr>
              <w:t>2</w:t>
            </w:r>
            <w:r>
              <w:rPr>
                <w:rFonts w:ascii="Times New Roman" w:hAnsi="Times New Roman"/>
                <w:b/>
                <w:sz w:val="22"/>
                <w:szCs w:val="22"/>
                <w:lang w:val="en-GB"/>
              </w:rPr>
              <w:t xml:space="preserve"> pcs)</w:t>
            </w:r>
          </w:p>
        </w:tc>
        <w:tc>
          <w:tcPr>
            <w:tcW w:w="4365" w:type="dxa"/>
            <w:vAlign w:val="center"/>
          </w:tcPr>
          <w:p w14:paraId="5776FB54" w14:textId="77777777" w:rsidR="00ED1891" w:rsidRPr="00ED1891" w:rsidRDefault="00ED1891" w:rsidP="00DF651D">
            <w:pPr>
              <w:spacing w:before="0"/>
              <w:rPr>
                <w:rFonts w:ascii="Times New Roman" w:hAnsi="Times New Roman"/>
                <w:sz w:val="22"/>
                <w:szCs w:val="22"/>
                <w:lang w:val="en-GB"/>
              </w:rPr>
            </w:pPr>
            <w:r w:rsidRPr="00ED1891">
              <w:rPr>
                <w:rFonts w:ascii="Times New Roman" w:hAnsi="Times New Roman"/>
                <w:sz w:val="22"/>
                <w:szCs w:val="22"/>
                <w:lang w:val="en-GB"/>
              </w:rPr>
              <w:t xml:space="preserve">It should have an easy-to-use automatic digital control panel. Stainless steel body, boiler, and washing tank. It should have a single-piece hygienic washing tank. It should have a washing capacity of at least 69 baskets per hour. Maximum water consumption per washing period should be 2.8 </w:t>
            </w:r>
            <w:proofErr w:type="spellStart"/>
            <w:r w:rsidRPr="00ED1891">
              <w:rPr>
                <w:rFonts w:ascii="Times New Roman" w:hAnsi="Times New Roman"/>
                <w:sz w:val="22"/>
                <w:szCs w:val="22"/>
                <w:lang w:val="en-GB"/>
              </w:rPr>
              <w:t>liters</w:t>
            </w:r>
            <w:proofErr w:type="spellEnd"/>
            <w:r w:rsidRPr="00ED1891">
              <w:rPr>
                <w:rFonts w:ascii="Times New Roman" w:hAnsi="Times New Roman"/>
                <w:sz w:val="22"/>
                <w:szCs w:val="22"/>
                <w:lang w:val="en-GB"/>
              </w:rPr>
              <w:t>. Washing arms should be made of stainless steel and reinforced polypropylene. Height optimization with adjustable feet. Electrical components and wiring systems should comply with international standards and safety regulations. The entire body should be insulated and should meet IPX5 protection standard against water. There should be thermostat control for effective washing and rinsing. It should have a digital display showing temperatures and alerts.</w:t>
            </w:r>
          </w:p>
          <w:p w14:paraId="3C3A5C72" w14:textId="0A94AE0B" w:rsidR="00ED1891" w:rsidRPr="00C521A4" w:rsidRDefault="00ED1891" w:rsidP="00DF651D">
            <w:pPr>
              <w:spacing w:before="0"/>
              <w:rPr>
                <w:rFonts w:ascii="Times New Roman" w:hAnsi="Times New Roman"/>
                <w:sz w:val="22"/>
                <w:szCs w:val="22"/>
                <w:highlight w:val="yellow"/>
                <w:lang w:val="en-GB"/>
              </w:rPr>
            </w:pPr>
            <w:r w:rsidRPr="00ED1891">
              <w:rPr>
                <w:rFonts w:ascii="Times New Roman" w:hAnsi="Times New Roman"/>
                <w:sz w:val="22"/>
                <w:szCs w:val="22"/>
                <w:lang w:val="en-GB"/>
              </w:rPr>
              <w:t>Quantity: 2 pieces</w:t>
            </w:r>
          </w:p>
        </w:tc>
        <w:tc>
          <w:tcPr>
            <w:tcW w:w="4253" w:type="dxa"/>
            <w:vAlign w:val="center"/>
          </w:tcPr>
          <w:p w14:paraId="25F94DEB" w14:textId="77777777" w:rsidR="00ED1891" w:rsidRPr="00034B1D" w:rsidRDefault="00ED1891" w:rsidP="00DF651D">
            <w:pPr>
              <w:spacing w:before="0"/>
              <w:rPr>
                <w:rFonts w:ascii="Times New Roman" w:hAnsi="Times New Roman"/>
                <w:b/>
                <w:lang w:val="en-GB"/>
              </w:rPr>
            </w:pPr>
          </w:p>
        </w:tc>
        <w:tc>
          <w:tcPr>
            <w:tcW w:w="2835" w:type="dxa"/>
          </w:tcPr>
          <w:p w14:paraId="682EF54E" w14:textId="77777777" w:rsidR="00ED1891" w:rsidRPr="00034B1D" w:rsidRDefault="00ED1891" w:rsidP="00DF651D">
            <w:pPr>
              <w:spacing w:before="0"/>
              <w:rPr>
                <w:rFonts w:ascii="Times New Roman" w:hAnsi="Times New Roman"/>
                <w:b/>
                <w:lang w:val="en-GB"/>
              </w:rPr>
            </w:pPr>
          </w:p>
        </w:tc>
        <w:tc>
          <w:tcPr>
            <w:tcW w:w="1984" w:type="dxa"/>
          </w:tcPr>
          <w:p w14:paraId="6C858F5E" w14:textId="77777777" w:rsidR="00ED1891" w:rsidRPr="00034B1D" w:rsidRDefault="00ED1891" w:rsidP="00DF651D">
            <w:pPr>
              <w:tabs>
                <w:tab w:val="left" w:pos="729"/>
              </w:tabs>
              <w:spacing w:before="0"/>
              <w:jc w:val="center"/>
              <w:rPr>
                <w:rFonts w:ascii="Times New Roman" w:hAnsi="Times New Roman"/>
                <w:b/>
                <w:lang w:val="en-GB"/>
              </w:rPr>
            </w:pPr>
          </w:p>
        </w:tc>
      </w:tr>
      <w:tr w:rsidR="00ED1891" w:rsidRPr="00034B1D" w14:paraId="069D8800" w14:textId="77777777" w:rsidTr="00ED1891">
        <w:trPr>
          <w:cantSplit/>
        </w:trPr>
        <w:tc>
          <w:tcPr>
            <w:tcW w:w="1730" w:type="dxa"/>
          </w:tcPr>
          <w:p w14:paraId="66D90779" w14:textId="49D708DE"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t>4-</w:t>
            </w:r>
            <w:r w:rsidRPr="00ED1891">
              <w:rPr>
                <w:rFonts w:ascii="Times New Roman" w:hAnsi="Times New Roman"/>
                <w:b/>
                <w:sz w:val="22"/>
                <w:szCs w:val="22"/>
                <w:lang w:val="en-GB"/>
              </w:rPr>
              <w:t>Electric plate grill</w:t>
            </w:r>
            <w:r>
              <w:rPr>
                <w:rFonts w:ascii="Times New Roman" w:hAnsi="Times New Roman"/>
                <w:b/>
                <w:sz w:val="22"/>
                <w:szCs w:val="22"/>
                <w:lang w:val="en-GB"/>
              </w:rPr>
              <w:t xml:space="preserve"> </w:t>
            </w:r>
            <w:r>
              <w:rPr>
                <w:rFonts w:ascii="Times New Roman" w:hAnsi="Times New Roman"/>
                <w:b/>
                <w:sz w:val="22"/>
                <w:szCs w:val="22"/>
                <w:lang w:val="en-GB"/>
              </w:rPr>
              <w:t>(1 pcs)</w:t>
            </w:r>
          </w:p>
        </w:tc>
        <w:tc>
          <w:tcPr>
            <w:tcW w:w="4365" w:type="dxa"/>
            <w:vAlign w:val="center"/>
          </w:tcPr>
          <w:p w14:paraId="4B977F64" w14:textId="085F962A" w:rsidR="00ED1891" w:rsidRPr="00ED1891" w:rsidRDefault="00ED1891" w:rsidP="00DF651D">
            <w:pPr>
              <w:spacing w:before="0"/>
              <w:rPr>
                <w:rFonts w:ascii="Times New Roman" w:hAnsi="Times New Roman"/>
                <w:sz w:val="22"/>
                <w:szCs w:val="22"/>
                <w:lang w:val="en-GB"/>
              </w:rPr>
            </w:pPr>
            <w:r w:rsidRPr="00ED1891">
              <w:rPr>
                <w:rFonts w:ascii="Times New Roman" w:hAnsi="Times New Roman"/>
                <w:sz w:val="22"/>
                <w:szCs w:val="22"/>
                <w:lang w:val="en-GB"/>
              </w:rPr>
              <w:t>Minimum dimensions of 80</w:t>
            </w:r>
            <w:r>
              <w:rPr>
                <w:rFonts w:ascii="Times New Roman" w:hAnsi="Times New Roman"/>
                <w:sz w:val="22"/>
                <w:szCs w:val="22"/>
                <w:lang w:val="en-GB"/>
              </w:rPr>
              <w:t>*</w:t>
            </w:r>
            <w:r w:rsidRPr="00ED1891">
              <w:rPr>
                <w:rFonts w:ascii="Times New Roman" w:hAnsi="Times New Roman"/>
                <w:sz w:val="22"/>
                <w:szCs w:val="22"/>
                <w:lang w:val="en-GB"/>
              </w:rPr>
              <w:t>70</w:t>
            </w:r>
            <w:r>
              <w:rPr>
                <w:rFonts w:ascii="Times New Roman" w:hAnsi="Times New Roman"/>
                <w:sz w:val="22"/>
                <w:szCs w:val="22"/>
                <w:lang w:val="en-GB"/>
              </w:rPr>
              <w:t>*</w:t>
            </w:r>
            <w:r w:rsidRPr="00ED1891">
              <w:rPr>
                <w:rFonts w:ascii="Times New Roman" w:hAnsi="Times New Roman"/>
                <w:sz w:val="22"/>
                <w:szCs w:val="22"/>
                <w:lang w:val="en-GB"/>
              </w:rPr>
              <w:t>35 cm. It should be made of stainless steel. It should be easy to clean and hygienic with stainless steel construction. There should be resistors designed for even cooking of the plate surface. Heaters should be controllable with a thermostat between 50 - 300 degrees. Cable section should be at least 5*2.5 mm.</w:t>
            </w:r>
          </w:p>
          <w:p w14:paraId="2F008C6B" w14:textId="0DFF0815" w:rsidR="00ED1891" w:rsidRPr="00C521A4" w:rsidRDefault="00ED1891" w:rsidP="00DF651D">
            <w:pPr>
              <w:spacing w:before="0"/>
              <w:rPr>
                <w:rFonts w:ascii="Times New Roman" w:hAnsi="Times New Roman"/>
                <w:sz w:val="22"/>
                <w:szCs w:val="22"/>
                <w:highlight w:val="yellow"/>
                <w:lang w:val="en-GB"/>
              </w:rPr>
            </w:pPr>
            <w:r w:rsidRPr="00ED1891">
              <w:rPr>
                <w:rFonts w:ascii="Times New Roman" w:hAnsi="Times New Roman"/>
                <w:sz w:val="22"/>
                <w:szCs w:val="22"/>
                <w:lang w:val="en-GB"/>
              </w:rPr>
              <w:t>Quantity: 1 piece</w:t>
            </w:r>
          </w:p>
        </w:tc>
        <w:tc>
          <w:tcPr>
            <w:tcW w:w="4253" w:type="dxa"/>
            <w:vAlign w:val="center"/>
          </w:tcPr>
          <w:p w14:paraId="4317A815" w14:textId="77777777" w:rsidR="00ED1891" w:rsidRPr="00034B1D" w:rsidRDefault="00ED1891" w:rsidP="00DF651D">
            <w:pPr>
              <w:spacing w:before="0"/>
              <w:rPr>
                <w:rFonts w:ascii="Times New Roman" w:hAnsi="Times New Roman"/>
                <w:b/>
                <w:lang w:val="en-GB"/>
              </w:rPr>
            </w:pPr>
          </w:p>
        </w:tc>
        <w:tc>
          <w:tcPr>
            <w:tcW w:w="2835" w:type="dxa"/>
          </w:tcPr>
          <w:p w14:paraId="7D9804D8" w14:textId="77777777" w:rsidR="00ED1891" w:rsidRPr="00034B1D" w:rsidRDefault="00ED1891" w:rsidP="00DF651D">
            <w:pPr>
              <w:spacing w:before="0"/>
              <w:rPr>
                <w:rFonts w:ascii="Times New Roman" w:hAnsi="Times New Roman"/>
                <w:b/>
                <w:lang w:val="en-GB"/>
              </w:rPr>
            </w:pPr>
          </w:p>
        </w:tc>
        <w:tc>
          <w:tcPr>
            <w:tcW w:w="1984" w:type="dxa"/>
          </w:tcPr>
          <w:p w14:paraId="4BFEBCCB" w14:textId="77777777" w:rsidR="00ED1891" w:rsidRPr="00034B1D" w:rsidRDefault="00ED1891" w:rsidP="00DF651D">
            <w:pPr>
              <w:tabs>
                <w:tab w:val="left" w:pos="729"/>
              </w:tabs>
              <w:spacing w:before="0"/>
              <w:jc w:val="center"/>
              <w:rPr>
                <w:rFonts w:ascii="Times New Roman" w:hAnsi="Times New Roman"/>
                <w:b/>
                <w:lang w:val="en-GB"/>
              </w:rPr>
            </w:pPr>
          </w:p>
        </w:tc>
      </w:tr>
      <w:tr w:rsidR="00ED1891" w:rsidRPr="00034B1D" w14:paraId="30F7235F" w14:textId="77777777" w:rsidTr="00ED1891">
        <w:trPr>
          <w:cantSplit/>
        </w:trPr>
        <w:tc>
          <w:tcPr>
            <w:tcW w:w="1730" w:type="dxa"/>
          </w:tcPr>
          <w:p w14:paraId="438FD4A5" w14:textId="5F4A0F5C"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lastRenderedPageBreak/>
              <w:t>5-</w:t>
            </w:r>
            <w:r w:rsidRPr="00ED1891">
              <w:rPr>
                <w:rFonts w:ascii="Times New Roman" w:hAnsi="Times New Roman"/>
                <w:b/>
                <w:sz w:val="22"/>
                <w:szCs w:val="22"/>
                <w:lang w:val="en-GB"/>
              </w:rPr>
              <w:t>Double fryer</w:t>
            </w:r>
            <w:r>
              <w:rPr>
                <w:rFonts w:ascii="Times New Roman" w:hAnsi="Times New Roman"/>
                <w:b/>
                <w:sz w:val="22"/>
                <w:szCs w:val="22"/>
                <w:lang w:val="en-GB"/>
              </w:rPr>
              <w:t xml:space="preserve"> </w:t>
            </w:r>
            <w:r>
              <w:rPr>
                <w:rFonts w:ascii="Times New Roman" w:hAnsi="Times New Roman"/>
                <w:b/>
                <w:sz w:val="22"/>
                <w:szCs w:val="22"/>
                <w:lang w:val="en-GB"/>
              </w:rPr>
              <w:t>(</w:t>
            </w:r>
            <w:r>
              <w:rPr>
                <w:rFonts w:ascii="Times New Roman" w:hAnsi="Times New Roman"/>
                <w:b/>
                <w:sz w:val="22"/>
                <w:szCs w:val="22"/>
                <w:lang w:val="en-GB"/>
              </w:rPr>
              <w:t>2</w:t>
            </w:r>
            <w:r>
              <w:rPr>
                <w:rFonts w:ascii="Times New Roman" w:hAnsi="Times New Roman"/>
                <w:b/>
                <w:sz w:val="22"/>
                <w:szCs w:val="22"/>
                <w:lang w:val="en-GB"/>
              </w:rPr>
              <w:t xml:space="preserve"> pcs)</w:t>
            </w:r>
          </w:p>
        </w:tc>
        <w:tc>
          <w:tcPr>
            <w:tcW w:w="4365" w:type="dxa"/>
            <w:vAlign w:val="center"/>
          </w:tcPr>
          <w:p w14:paraId="3A8AA432" w14:textId="50EFF115" w:rsidR="00ED1891" w:rsidRPr="00ED1891" w:rsidRDefault="00ED1891" w:rsidP="00DF651D">
            <w:pPr>
              <w:spacing w:before="0"/>
              <w:rPr>
                <w:rFonts w:ascii="Times New Roman" w:hAnsi="Times New Roman"/>
                <w:sz w:val="22"/>
                <w:szCs w:val="22"/>
                <w:lang w:val="en-GB"/>
              </w:rPr>
            </w:pPr>
            <w:r w:rsidRPr="00ED1891">
              <w:rPr>
                <w:rFonts w:ascii="Times New Roman" w:hAnsi="Times New Roman"/>
                <w:sz w:val="22"/>
                <w:szCs w:val="22"/>
                <w:lang w:val="en-GB"/>
              </w:rPr>
              <w:t>Minimum dimensions of 80</w:t>
            </w:r>
            <w:r>
              <w:rPr>
                <w:rFonts w:ascii="Times New Roman" w:hAnsi="Times New Roman"/>
                <w:sz w:val="22"/>
                <w:szCs w:val="22"/>
                <w:lang w:val="en-GB"/>
              </w:rPr>
              <w:t>*</w:t>
            </w:r>
            <w:r w:rsidRPr="00ED1891">
              <w:rPr>
                <w:rFonts w:ascii="Times New Roman" w:hAnsi="Times New Roman"/>
                <w:sz w:val="22"/>
                <w:szCs w:val="22"/>
                <w:lang w:val="en-GB"/>
              </w:rPr>
              <w:t>70</w:t>
            </w:r>
            <w:r>
              <w:rPr>
                <w:rFonts w:ascii="Times New Roman" w:hAnsi="Times New Roman"/>
                <w:sz w:val="22"/>
                <w:szCs w:val="22"/>
                <w:lang w:val="en-GB"/>
              </w:rPr>
              <w:t>*</w:t>
            </w:r>
            <w:r w:rsidRPr="00ED1891">
              <w:rPr>
                <w:rFonts w:ascii="Times New Roman" w:hAnsi="Times New Roman"/>
                <w:sz w:val="22"/>
                <w:szCs w:val="22"/>
                <w:lang w:val="en-GB"/>
              </w:rPr>
              <w:t>35 cm, made of stainless steel. It should be easy to clean and hygienic with stainless steel construction. It should have a safety limit thermostat. The resistors in the device should be movable upwards, and electricity should be cut off through the safety switch. There should be a drain tap. Cable section should be at least 5*6 mm.</w:t>
            </w:r>
          </w:p>
          <w:p w14:paraId="7FDD97B4" w14:textId="73C9D406" w:rsidR="00ED1891" w:rsidRPr="00C521A4" w:rsidRDefault="00ED1891" w:rsidP="00DF651D">
            <w:pPr>
              <w:spacing w:before="0"/>
              <w:rPr>
                <w:rFonts w:ascii="Times New Roman" w:hAnsi="Times New Roman"/>
                <w:sz w:val="22"/>
                <w:szCs w:val="22"/>
                <w:highlight w:val="yellow"/>
                <w:lang w:val="en-GB"/>
              </w:rPr>
            </w:pPr>
            <w:r w:rsidRPr="00ED1891">
              <w:rPr>
                <w:rFonts w:ascii="Times New Roman" w:hAnsi="Times New Roman"/>
                <w:sz w:val="22"/>
                <w:szCs w:val="22"/>
                <w:lang w:val="en-GB"/>
              </w:rPr>
              <w:t>Quantity: 2 pieces</w:t>
            </w:r>
          </w:p>
        </w:tc>
        <w:tc>
          <w:tcPr>
            <w:tcW w:w="4253" w:type="dxa"/>
            <w:vAlign w:val="center"/>
          </w:tcPr>
          <w:p w14:paraId="7311C574" w14:textId="77777777" w:rsidR="00ED1891" w:rsidRPr="00034B1D" w:rsidRDefault="00ED1891" w:rsidP="00DF651D">
            <w:pPr>
              <w:spacing w:before="0"/>
              <w:rPr>
                <w:rFonts w:ascii="Times New Roman" w:hAnsi="Times New Roman"/>
                <w:b/>
                <w:lang w:val="en-GB"/>
              </w:rPr>
            </w:pPr>
          </w:p>
        </w:tc>
        <w:tc>
          <w:tcPr>
            <w:tcW w:w="2835" w:type="dxa"/>
          </w:tcPr>
          <w:p w14:paraId="0BD0F718" w14:textId="77777777" w:rsidR="00ED1891" w:rsidRPr="00034B1D" w:rsidRDefault="00ED1891" w:rsidP="00DF651D">
            <w:pPr>
              <w:spacing w:before="0"/>
              <w:rPr>
                <w:rFonts w:ascii="Times New Roman" w:hAnsi="Times New Roman"/>
                <w:b/>
                <w:lang w:val="en-GB"/>
              </w:rPr>
            </w:pPr>
          </w:p>
        </w:tc>
        <w:tc>
          <w:tcPr>
            <w:tcW w:w="1984" w:type="dxa"/>
          </w:tcPr>
          <w:p w14:paraId="6AA4023F" w14:textId="77777777" w:rsidR="00ED1891" w:rsidRPr="00034B1D" w:rsidRDefault="00ED1891" w:rsidP="00DF651D">
            <w:pPr>
              <w:tabs>
                <w:tab w:val="left" w:pos="729"/>
              </w:tabs>
              <w:spacing w:before="0"/>
              <w:jc w:val="center"/>
              <w:rPr>
                <w:rFonts w:ascii="Times New Roman" w:hAnsi="Times New Roman"/>
                <w:b/>
                <w:lang w:val="en-GB"/>
              </w:rPr>
            </w:pPr>
          </w:p>
        </w:tc>
      </w:tr>
      <w:tr w:rsidR="00ED1891" w:rsidRPr="00034B1D" w14:paraId="2879229D" w14:textId="77777777" w:rsidTr="00ED1891">
        <w:trPr>
          <w:cantSplit/>
        </w:trPr>
        <w:tc>
          <w:tcPr>
            <w:tcW w:w="1730" w:type="dxa"/>
          </w:tcPr>
          <w:p w14:paraId="7DD79670" w14:textId="172925BD"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t>6-</w:t>
            </w:r>
            <w:r w:rsidRPr="00ED1891">
              <w:rPr>
                <w:rFonts w:ascii="Times New Roman" w:hAnsi="Times New Roman"/>
                <w:b/>
                <w:sz w:val="22"/>
                <w:szCs w:val="22"/>
                <w:lang w:val="en-GB"/>
              </w:rPr>
              <w:t>Upright freezer</w:t>
            </w:r>
            <w:r>
              <w:rPr>
                <w:rFonts w:ascii="Times New Roman" w:hAnsi="Times New Roman"/>
                <w:b/>
                <w:sz w:val="22"/>
                <w:szCs w:val="22"/>
                <w:lang w:val="en-GB"/>
              </w:rPr>
              <w:t xml:space="preserve"> </w:t>
            </w:r>
            <w:r>
              <w:rPr>
                <w:rFonts w:ascii="Times New Roman" w:hAnsi="Times New Roman"/>
                <w:b/>
                <w:sz w:val="22"/>
                <w:szCs w:val="22"/>
                <w:lang w:val="en-GB"/>
              </w:rPr>
              <w:t>(1 pcs)</w:t>
            </w:r>
          </w:p>
        </w:tc>
        <w:tc>
          <w:tcPr>
            <w:tcW w:w="4365" w:type="dxa"/>
            <w:vAlign w:val="center"/>
          </w:tcPr>
          <w:p w14:paraId="6C12CAE2" w14:textId="1A33C3A4" w:rsidR="00ED1891" w:rsidRPr="00ED1891" w:rsidRDefault="00ED1891" w:rsidP="00DF651D">
            <w:pPr>
              <w:spacing w:before="0"/>
              <w:rPr>
                <w:rFonts w:ascii="Times New Roman" w:hAnsi="Times New Roman"/>
                <w:sz w:val="22"/>
                <w:szCs w:val="22"/>
                <w:lang w:val="en-GB"/>
              </w:rPr>
            </w:pPr>
            <w:r w:rsidRPr="00ED1891">
              <w:rPr>
                <w:rFonts w:ascii="Times New Roman" w:hAnsi="Times New Roman"/>
                <w:sz w:val="22"/>
                <w:szCs w:val="22"/>
                <w:lang w:val="en-GB"/>
              </w:rPr>
              <w:t>Minimum dimensions of 70</w:t>
            </w:r>
            <w:r w:rsidR="00DF651D">
              <w:rPr>
                <w:rFonts w:ascii="Times New Roman" w:hAnsi="Times New Roman"/>
                <w:sz w:val="22"/>
                <w:szCs w:val="22"/>
                <w:lang w:val="en-GB"/>
              </w:rPr>
              <w:t>*</w:t>
            </w:r>
            <w:r w:rsidRPr="00ED1891">
              <w:rPr>
                <w:rFonts w:ascii="Times New Roman" w:hAnsi="Times New Roman"/>
                <w:sz w:val="22"/>
                <w:szCs w:val="22"/>
                <w:lang w:val="en-GB"/>
              </w:rPr>
              <w:t>71</w:t>
            </w:r>
            <w:r w:rsidR="00DF651D">
              <w:rPr>
                <w:rFonts w:ascii="Times New Roman" w:hAnsi="Times New Roman"/>
                <w:sz w:val="22"/>
                <w:szCs w:val="22"/>
                <w:lang w:val="en-GB"/>
              </w:rPr>
              <w:t>*</w:t>
            </w:r>
            <w:r w:rsidRPr="00ED1891">
              <w:rPr>
                <w:rFonts w:ascii="Times New Roman" w:hAnsi="Times New Roman"/>
                <w:sz w:val="22"/>
                <w:szCs w:val="22"/>
                <w:lang w:val="en-GB"/>
              </w:rPr>
              <w:t xml:space="preserve">207 cm, with a minimum insulation thickness of 60mm. The inner body should be made of 304 stainless </w:t>
            </w:r>
            <w:proofErr w:type="gramStart"/>
            <w:r w:rsidRPr="00ED1891">
              <w:rPr>
                <w:rFonts w:ascii="Times New Roman" w:hAnsi="Times New Roman"/>
                <w:sz w:val="22"/>
                <w:szCs w:val="22"/>
                <w:lang w:val="en-GB"/>
              </w:rPr>
              <w:t>steel</w:t>
            </w:r>
            <w:proofErr w:type="gramEnd"/>
            <w:r w:rsidRPr="00ED1891">
              <w:rPr>
                <w:rFonts w:ascii="Times New Roman" w:hAnsi="Times New Roman"/>
                <w:sz w:val="22"/>
                <w:szCs w:val="22"/>
                <w:lang w:val="en-GB"/>
              </w:rPr>
              <w:t xml:space="preserve">. The outer body should be made of 304 stainless </w:t>
            </w:r>
            <w:proofErr w:type="gramStart"/>
            <w:r w:rsidRPr="00ED1891">
              <w:rPr>
                <w:rFonts w:ascii="Times New Roman" w:hAnsi="Times New Roman"/>
                <w:sz w:val="22"/>
                <w:szCs w:val="22"/>
                <w:lang w:val="en-GB"/>
              </w:rPr>
              <w:t>steel</w:t>
            </w:r>
            <w:proofErr w:type="gramEnd"/>
            <w:r w:rsidRPr="00ED1891">
              <w:rPr>
                <w:rFonts w:ascii="Times New Roman" w:hAnsi="Times New Roman"/>
                <w:sz w:val="22"/>
                <w:szCs w:val="22"/>
                <w:lang w:val="en-GB"/>
              </w:rPr>
              <w:t>. The inner depth should be at least 65 cm. It should have a digital control panel. It should have an automatic steam evaporation system. It should have adjustable height stainless steel legs. There should be automatic lighting when the door is opened. It should have a special door hinge system and a volume of at least 600lt.</w:t>
            </w:r>
          </w:p>
          <w:p w14:paraId="52B345FD" w14:textId="27FE33B8" w:rsidR="00ED1891" w:rsidRPr="00C521A4" w:rsidRDefault="00ED1891" w:rsidP="00DF651D">
            <w:pPr>
              <w:spacing w:before="0"/>
              <w:rPr>
                <w:rFonts w:ascii="Times New Roman" w:hAnsi="Times New Roman"/>
                <w:sz w:val="22"/>
                <w:szCs w:val="22"/>
                <w:highlight w:val="yellow"/>
                <w:lang w:val="en-GB"/>
              </w:rPr>
            </w:pPr>
            <w:r w:rsidRPr="00ED1891">
              <w:rPr>
                <w:rFonts w:ascii="Times New Roman" w:hAnsi="Times New Roman"/>
                <w:sz w:val="22"/>
                <w:szCs w:val="22"/>
                <w:lang w:val="en-GB"/>
              </w:rPr>
              <w:t>Quantity: 1 piece</w:t>
            </w:r>
          </w:p>
        </w:tc>
        <w:tc>
          <w:tcPr>
            <w:tcW w:w="4253" w:type="dxa"/>
            <w:vAlign w:val="center"/>
          </w:tcPr>
          <w:p w14:paraId="4290EC21" w14:textId="77777777" w:rsidR="00ED1891" w:rsidRPr="00034B1D" w:rsidRDefault="00ED1891" w:rsidP="00DF651D">
            <w:pPr>
              <w:spacing w:before="0"/>
              <w:rPr>
                <w:rFonts w:ascii="Times New Roman" w:hAnsi="Times New Roman"/>
                <w:b/>
                <w:lang w:val="en-GB"/>
              </w:rPr>
            </w:pPr>
          </w:p>
        </w:tc>
        <w:tc>
          <w:tcPr>
            <w:tcW w:w="2835" w:type="dxa"/>
          </w:tcPr>
          <w:p w14:paraId="4CBF7312" w14:textId="77777777" w:rsidR="00ED1891" w:rsidRPr="00034B1D" w:rsidRDefault="00ED1891" w:rsidP="00DF651D">
            <w:pPr>
              <w:spacing w:before="0"/>
              <w:rPr>
                <w:rFonts w:ascii="Times New Roman" w:hAnsi="Times New Roman"/>
                <w:b/>
                <w:lang w:val="en-GB"/>
              </w:rPr>
            </w:pPr>
          </w:p>
        </w:tc>
        <w:tc>
          <w:tcPr>
            <w:tcW w:w="1984" w:type="dxa"/>
          </w:tcPr>
          <w:p w14:paraId="67AE6582" w14:textId="77777777" w:rsidR="00ED1891" w:rsidRPr="00034B1D" w:rsidRDefault="00ED1891" w:rsidP="00DF651D">
            <w:pPr>
              <w:tabs>
                <w:tab w:val="left" w:pos="729"/>
              </w:tabs>
              <w:spacing w:before="0"/>
              <w:jc w:val="center"/>
              <w:rPr>
                <w:rFonts w:ascii="Times New Roman" w:hAnsi="Times New Roman"/>
                <w:b/>
                <w:lang w:val="en-GB"/>
              </w:rPr>
            </w:pPr>
          </w:p>
        </w:tc>
      </w:tr>
      <w:tr w:rsidR="00ED1891" w:rsidRPr="00034B1D" w14:paraId="2B7D193C" w14:textId="77777777" w:rsidTr="00ED1891">
        <w:trPr>
          <w:cantSplit/>
        </w:trPr>
        <w:tc>
          <w:tcPr>
            <w:tcW w:w="1730" w:type="dxa"/>
          </w:tcPr>
          <w:p w14:paraId="6F4C1FA5" w14:textId="59BA687E"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lastRenderedPageBreak/>
              <w:t>7-</w:t>
            </w:r>
            <w:r w:rsidRPr="00ED1891">
              <w:rPr>
                <w:rFonts w:ascii="Times New Roman" w:hAnsi="Times New Roman"/>
                <w:b/>
                <w:sz w:val="22"/>
                <w:szCs w:val="22"/>
                <w:lang w:val="en-GB"/>
              </w:rPr>
              <w:t>Countertop three-door refrigerator</w:t>
            </w:r>
            <w:r>
              <w:rPr>
                <w:rFonts w:ascii="Times New Roman" w:hAnsi="Times New Roman"/>
                <w:b/>
                <w:sz w:val="22"/>
                <w:szCs w:val="22"/>
                <w:lang w:val="en-GB"/>
              </w:rPr>
              <w:t xml:space="preserve">  </w:t>
            </w:r>
            <w:proofErr w:type="gramStart"/>
            <w:r>
              <w:rPr>
                <w:rFonts w:ascii="Times New Roman" w:hAnsi="Times New Roman"/>
                <w:b/>
                <w:sz w:val="22"/>
                <w:szCs w:val="22"/>
                <w:lang w:val="en-GB"/>
              </w:rPr>
              <w:t xml:space="preserve">   </w:t>
            </w:r>
            <w:r>
              <w:rPr>
                <w:rFonts w:ascii="Times New Roman" w:hAnsi="Times New Roman"/>
                <w:b/>
                <w:sz w:val="22"/>
                <w:szCs w:val="22"/>
                <w:lang w:val="en-GB"/>
              </w:rPr>
              <w:t>(</w:t>
            </w:r>
            <w:proofErr w:type="gramEnd"/>
            <w:r>
              <w:rPr>
                <w:rFonts w:ascii="Times New Roman" w:hAnsi="Times New Roman"/>
                <w:b/>
                <w:sz w:val="22"/>
                <w:szCs w:val="22"/>
                <w:lang w:val="en-GB"/>
              </w:rPr>
              <w:t>1 pcs)</w:t>
            </w:r>
          </w:p>
        </w:tc>
        <w:tc>
          <w:tcPr>
            <w:tcW w:w="4365" w:type="dxa"/>
            <w:vAlign w:val="center"/>
          </w:tcPr>
          <w:p w14:paraId="5BB359F5" w14:textId="4B08DF5B" w:rsidR="00ED1891" w:rsidRPr="00ED1891" w:rsidRDefault="00ED1891" w:rsidP="00DF651D">
            <w:pPr>
              <w:spacing w:before="0"/>
              <w:rPr>
                <w:rFonts w:ascii="Times New Roman" w:hAnsi="Times New Roman"/>
                <w:sz w:val="22"/>
                <w:szCs w:val="22"/>
                <w:lang w:val="en-GB"/>
              </w:rPr>
            </w:pPr>
            <w:r w:rsidRPr="00ED1891">
              <w:rPr>
                <w:rFonts w:ascii="Times New Roman" w:hAnsi="Times New Roman"/>
                <w:sz w:val="22"/>
                <w:szCs w:val="22"/>
                <w:lang w:val="en-GB"/>
              </w:rPr>
              <w:t>Minimum dimensions of 188</w:t>
            </w:r>
            <w:r w:rsidR="00DF651D">
              <w:rPr>
                <w:rFonts w:ascii="Times New Roman" w:hAnsi="Times New Roman"/>
                <w:sz w:val="22"/>
                <w:szCs w:val="22"/>
                <w:lang w:val="en-GB"/>
              </w:rPr>
              <w:t>*</w:t>
            </w:r>
            <w:r w:rsidRPr="00ED1891">
              <w:rPr>
                <w:rFonts w:ascii="Times New Roman" w:hAnsi="Times New Roman"/>
                <w:sz w:val="22"/>
                <w:szCs w:val="22"/>
                <w:lang w:val="en-GB"/>
              </w:rPr>
              <w:t>70</w:t>
            </w:r>
            <w:r w:rsidR="00DF651D">
              <w:rPr>
                <w:rFonts w:ascii="Times New Roman" w:hAnsi="Times New Roman"/>
                <w:sz w:val="22"/>
                <w:szCs w:val="22"/>
                <w:lang w:val="en-GB"/>
              </w:rPr>
              <w:t>*</w:t>
            </w:r>
            <w:r w:rsidRPr="00ED1891">
              <w:rPr>
                <w:rFonts w:ascii="Times New Roman" w:hAnsi="Times New Roman"/>
                <w:sz w:val="22"/>
                <w:szCs w:val="22"/>
                <w:lang w:val="en-GB"/>
              </w:rPr>
              <w:t xml:space="preserve">85 cm. It should have a minimum insulation thickness of 50 mm. The inner body should be made of 304 stainless </w:t>
            </w:r>
            <w:proofErr w:type="gramStart"/>
            <w:r w:rsidRPr="00ED1891">
              <w:rPr>
                <w:rFonts w:ascii="Times New Roman" w:hAnsi="Times New Roman"/>
                <w:sz w:val="22"/>
                <w:szCs w:val="22"/>
                <w:lang w:val="en-GB"/>
              </w:rPr>
              <w:t>steel</w:t>
            </w:r>
            <w:proofErr w:type="gramEnd"/>
            <w:r w:rsidRPr="00ED1891">
              <w:rPr>
                <w:rFonts w:ascii="Times New Roman" w:hAnsi="Times New Roman"/>
                <w:sz w:val="22"/>
                <w:szCs w:val="22"/>
                <w:lang w:val="en-GB"/>
              </w:rPr>
              <w:t xml:space="preserve">. The outer body should be made of 304 stainless </w:t>
            </w:r>
            <w:proofErr w:type="gramStart"/>
            <w:r w:rsidRPr="00ED1891">
              <w:rPr>
                <w:rFonts w:ascii="Times New Roman" w:hAnsi="Times New Roman"/>
                <w:sz w:val="22"/>
                <w:szCs w:val="22"/>
                <w:lang w:val="en-GB"/>
              </w:rPr>
              <w:t>steel</w:t>
            </w:r>
            <w:proofErr w:type="gramEnd"/>
            <w:r w:rsidRPr="00ED1891">
              <w:rPr>
                <w:rFonts w:ascii="Times New Roman" w:hAnsi="Times New Roman"/>
                <w:sz w:val="22"/>
                <w:szCs w:val="22"/>
                <w:lang w:val="en-GB"/>
              </w:rPr>
              <w:t>. The inner depth should be at least 50cm. It should have a digital control panel. It should have a hot gas automatic defrost system. It should have adjustable height stainless steel legs. There should be automatic lighting when the door is opened. It should have a special hinge system and a volume of at least 400lt.</w:t>
            </w:r>
          </w:p>
          <w:p w14:paraId="5666F13B" w14:textId="0A8EEE17" w:rsidR="00ED1891" w:rsidRPr="00C521A4" w:rsidRDefault="00ED1891" w:rsidP="00DF651D">
            <w:pPr>
              <w:spacing w:before="0"/>
              <w:rPr>
                <w:rFonts w:ascii="Times New Roman" w:hAnsi="Times New Roman"/>
                <w:sz w:val="22"/>
                <w:szCs w:val="22"/>
                <w:highlight w:val="yellow"/>
                <w:lang w:val="en-GB"/>
              </w:rPr>
            </w:pPr>
            <w:r w:rsidRPr="00ED1891">
              <w:rPr>
                <w:rFonts w:ascii="Times New Roman" w:hAnsi="Times New Roman"/>
                <w:sz w:val="22"/>
                <w:szCs w:val="22"/>
                <w:lang w:val="en-GB"/>
              </w:rPr>
              <w:t>Quantity: 1 piece</w:t>
            </w:r>
          </w:p>
        </w:tc>
        <w:tc>
          <w:tcPr>
            <w:tcW w:w="4253" w:type="dxa"/>
            <w:vAlign w:val="center"/>
          </w:tcPr>
          <w:p w14:paraId="46413AAD" w14:textId="77777777" w:rsidR="00ED1891" w:rsidRPr="00034B1D" w:rsidRDefault="00ED1891" w:rsidP="00DF651D">
            <w:pPr>
              <w:spacing w:before="0"/>
              <w:rPr>
                <w:rFonts w:ascii="Times New Roman" w:hAnsi="Times New Roman"/>
                <w:b/>
                <w:lang w:val="en-GB"/>
              </w:rPr>
            </w:pPr>
          </w:p>
        </w:tc>
        <w:tc>
          <w:tcPr>
            <w:tcW w:w="2835" w:type="dxa"/>
          </w:tcPr>
          <w:p w14:paraId="4F74DB4F" w14:textId="77777777" w:rsidR="00ED1891" w:rsidRPr="00034B1D" w:rsidRDefault="00ED1891" w:rsidP="00DF651D">
            <w:pPr>
              <w:spacing w:before="0"/>
              <w:rPr>
                <w:rFonts w:ascii="Times New Roman" w:hAnsi="Times New Roman"/>
                <w:b/>
                <w:lang w:val="en-GB"/>
              </w:rPr>
            </w:pPr>
          </w:p>
        </w:tc>
        <w:tc>
          <w:tcPr>
            <w:tcW w:w="1984" w:type="dxa"/>
          </w:tcPr>
          <w:p w14:paraId="510E4515" w14:textId="77777777" w:rsidR="00ED1891" w:rsidRPr="00034B1D" w:rsidRDefault="00ED1891" w:rsidP="00DF651D">
            <w:pPr>
              <w:tabs>
                <w:tab w:val="left" w:pos="729"/>
              </w:tabs>
              <w:spacing w:before="0"/>
              <w:jc w:val="center"/>
              <w:rPr>
                <w:rFonts w:ascii="Times New Roman" w:hAnsi="Times New Roman"/>
                <w:b/>
                <w:lang w:val="en-GB"/>
              </w:rPr>
            </w:pPr>
          </w:p>
        </w:tc>
      </w:tr>
      <w:tr w:rsidR="00ED1891" w:rsidRPr="00034B1D" w14:paraId="3A07CB68" w14:textId="77777777" w:rsidTr="00ED1891">
        <w:trPr>
          <w:cantSplit/>
        </w:trPr>
        <w:tc>
          <w:tcPr>
            <w:tcW w:w="1730" w:type="dxa"/>
          </w:tcPr>
          <w:p w14:paraId="066516ED" w14:textId="2A33F6AD"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t>8-</w:t>
            </w:r>
            <w:r w:rsidRPr="00ED1891">
              <w:rPr>
                <w:rFonts w:ascii="Times New Roman" w:hAnsi="Times New Roman"/>
                <w:b/>
                <w:sz w:val="22"/>
                <w:szCs w:val="22"/>
                <w:lang w:val="en-GB"/>
              </w:rPr>
              <w:t>Countertop three-door deep freezer</w:t>
            </w:r>
            <w:r>
              <w:rPr>
                <w:rFonts w:ascii="Times New Roman" w:hAnsi="Times New Roman"/>
                <w:b/>
                <w:sz w:val="22"/>
                <w:szCs w:val="22"/>
                <w:lang w:val="en-GB"/>
              </w:rPr>
              <w:t xml:space="preserve"> </w:t>
            </w:r>
            <w:r>
              <w:rPr>
                <w:rFonts w:ascii="Times New Roman" w:hAnsi="Times New Roman"/>
                <w:b/>
                <w:sz w:val="22"/>
                <w:szCs w:val="22"/>
                <w:lang w:val="en-GB"/>
              </w:rPr>
              <w:t>(1 pcs)</w:t>
            </w:r>
          </w:p>
        </w:tc>
        <w:tc>
          <w:tcPr>
            <w:tcW w:w="4365" w:type="dxa"/>
            <w:vAlign w:val="center"/>
          </w:tcPr>
          <w:p w14:paraId="7AE0EFAA" w14:textId="398B6F55" w:rsidR="00ED1891" w:rsidRPr="00ED1891" w:rsidRDefault="00ED1891" w:rsidP="00DF651D">
            <w:pPr>
              <w:spacing w:before="0"/>
              <w:rPr>
                <w:rFonts w:ascii="Times New Roman" w:hAnsi="Times New Roman"/>
                <w:sz w:val="22"/>
                <w:szCs w:val="22"/>
                <w:lang w:val="en-GB"/>
              </w:rPr>
            </w:pPr>
            <w:r w:rsidRPr="00ED1891">
              <w:rPr>
                <w:rFonts w:ascii="Times New Roman" w:hAnsi="Times New Roman"/>
                <w:sz w:val="22"/>
                <w:szCs w:val="22"/>
                <w:lang w:val="en-GB"/>
              </w:rPr>
              <w:t>Minimum dimensions of 188</w:t>
            </w:r>
            <w:r w:rsidR="00DF651D">
              <w:rPr>
                <w:rFonts w:ascii="Times New Roman" w:hAnsi="Times New Roman"/>
                <w:sz w:val="22"/>
                <w:szCs w:val="22"/>
                <w:lang w:val="en-GB"/>
              </w:rPr>
              <w:t>*</w:t>
            </w:r>
            <w:r w:rsidRPr="00ED1891">
              <w:rPr>
                <w:rFonts w:ascii="Times New Roman" w:hAnsi="Times New Roman"/>
                <w:sz w:val="22"/>
                <w:szCs w:val="22"/>
                <w:lang w:val="en-GB"/>
              </w:rPr>
              <w:t>70</w:t>
            </w:r>
            <w:r w:rsidR="00DF651D">
              <w:rPr>
                <w:rFonts w:ascii="Times New Roman" w:hAnsi="Times New Roman"/>
                <w:sz w:val="22"/>
                <w:szCs w:val="22"/>
                <w:lang w:val="en-GB"/>
              </w:rPr>
              <w:t>*</w:t>
            </w:r>
            <w:r w:rsidRPr="00ED1891">
              <w:rPr>
                <w:rFonts w:ascii="Times New Roman" w:hAnsi="Times New Roman"/>
                <w:sz w:val="22"/>
                <w:szCs w:val="22"/>
                <w:lang w:val="en-GB"/>
              </w:rPr>
              <w:t xml:space="preserve">85 cm. It should have a minimum insulation thickness of 50 mm. The inner body should be made of 304 stainless </w:t>
            </w:r>
            <w:proofErr w:type="gramStart"/>
            <w:r w:rsidRPr="00ED1891">
              <w:rPr>
                <w:rFonts w:ascii="Times New Roman" w:hAnsi="Times New Roman"/>
                <w:sz w:val="22"/>
                <w:szCs w:val="22"/>
                <w:lang w:val="en-GB"/>
              </w:rPr>
              <w:t>steel</w:t>
            </w:r>
            <w:proofErr w:type="gramEnd"/>
            <w:r w:rsidRPr="00ED1891">
              <w:rPr>
                <w:rFonts w:ascii="Times New Roman" w:hAnsi="Times New Roman"/>
                <w:sz w:val="22"/>
                <w:szCs w:val="22"/>
                <w:lang w:val="en-GB"/>
              </w:rPr>
              <w:t xml:space="preserve">. The outer body should be made of 304 stainless </w:t>
            </w:r>
            <w:proofErr w:type="gramStart"/>
            <w:r w:rsidRPr="00ED1891">
              <w:rPr>
                <w:rFonts w:ascii="Times New Roman" w:hAnsi="Times New Roman"/>
                <w:sz w:val="22"/>
                <w:szCs w:val="22"/>
                <w:lang w:val="en-GB"/>
              </w:rPr>
              <w:t>steel</w:t>
            </w:r>
            <w:proofErr w:type="gramEnd"/>
            <w:r w:rsidRPr="00ED1891">
              <w:rPr>
                <w:rFonts w:ascii="Times New Roman" w:hAnsi="Times New Roman"/>
                <w:sz w:val="22"/>
                <w:szCs w:val="22"/>
                <w:lang w:val="en-GB"/>
              </w:rPr>
              <w:t>. The inner depth should be at least 50cm. It should have a digital control panel. It should have a hot gas automatic defrost system. It should have adjustable height stainless steel legs. There should be automatic lighting when the door is opened. It should have a special hinge system and a volume of at least 400lt.</w:t>
            </w:r>
          </w:p>
          <w:p w14:paraId="6F2D381E" w14:textId="225743BF" w:rsidR="00ED1891" w:rsidRPr="00C521A4" w:rsidRDefault="00ED1891" w:rsidP="00DF651D">
            <w:pPr>
              <w:spacing w:before="0"/>
              <w:rPr>
                <w:rFonts w:ascii="Times New Roman" w:hAnsi="Times New Roman"/>
                <w:sz w:val="22"/>
                <w:szCs w:val="22"/>
                <w:highlight w:val="yellow"/>
                <w:lang w:val="en-GB"/>
              </w:rPr>
            </w:pPr>
            <w:r w:rsidRPr="00ED1891">
              <w:rPr>
                <w:rFonts w:ascii="Times New Roman" w:hAnsi="Times New Roman"/>
                <w:sz w:val="22"/>
                <w:szCs w:val="22"/>
                <w:lang w:val="en-GB"/>
              </w:rPr>
              <w:t>Quantity: 1 piece</w:t>
            </w:r>
          </w:p>
        </w:tc>
        <w:tc>
          <w:tcPr>
            <w:tcW w:w="4253" w:type="dxa"/>
            <w:vAlign w:val="center"/>
          </w:tcPr>
          <w:p w14:paraId="34CED5AE" w14:textId="77777777" w:rsidR="00ED1891" w:rsidRPr="00034B1D" w:rsidRDefault="00ED1891" w:rsidP="00DF651D">
            <w:pPr>
              <w:spacing w:before="0"/>
              <w:rPr>
                <w:rFonts w:ascii="Times New Roman" w:hAnsi="Times New Roman"/>
                <w:b/>
                <w:lang w:val="en-GB"/>
              </w:rPr>
            </w:pPr>
          </w:p>
        </w:tc>
        <w:tc>
          <w:tcPr>
            <w:tcW w:w="2835" w:type="dxa"/>
          </w:tcPr>
          <w:p w14:paraId="7DE83492" w14:textId="77777777" w:rsidR="00ED1891" w:rsidRPr="00034B1D" w:rsidRDefault="00ED1891" w:rsidP="00DF651D">
            <w:pPr>
              <w:spacing w:before="0"/>
              <w:rPr>
                <w:rFonts w:ascii="Times New Roman" w:hAnsi="Times New Roman"/>
                <w:b/>
                <w:lang w:val="en-GB"/>
              </w:rPr>
            </w:pPr>
          </w:p>
        </w:tc>
        <w:tc>
          <w:tcPr>
            <w:tcW w:w="1984" w:type="dxa"/>
          </w:tcPr>
          <w:p w14:paraId="5035C65D" w14:textId="77777777" w:rsidR="00ED1891" w:rsidRPr="00034B1D" w:rsidRDefault="00ED1891" w:rsidP="00DF651D">
            <w:pPr>
              <w:tabs>
                <w:tab w:val="left" w:pos="729"/>
              </w:tabs>
              <w:spacing w:before="0"/>
              <w:jc w:val="center"/>
              <w:rPr>
                <w:rFonts w:ascii="Times New Roman" w:hAnsi="Times New Roman"/>
                <w:b/>
                <w:lang w:val="en-GB"/>
              </w:rPr>
            </w:pPr>
          </w:p>
        </w:tc>
      </w:tr>
      <w:tr w:rsidR="00ED1891" w:rsidRPr="00034B1D" w14:paraId="12EB86FE" w14:textId="77777777" w:rsidTr="00ED1891">
        <w:trPr>
          <w:cantSplit/>
        </w:trPr>
        <w:tc>
          <w:tcPr>
            <w:tcW w:w="1730" w:type="dxa"/>
          </w:tcPr>
          <w:p w14:paraId="33077B67" w14:textId="40005E1E"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lastRenderedPageBreak/>
              <w:t>9-</w:t>
            </w:r>
            <w:r w:rsidRPr="00ED1891">
              <w:rPr>
                <w:rFonts w:ascii="Times New Roman" w:hAnsi="Times New Roman"/>
                <w:b/>
                <w:sz w:val="22"/>
                <w:szCs w:val="22"/>
                <w:lang w:val="en-GB"/>
              </w:rPr>
              <w:t>Undercounter refrigerator</w:t>
            </w:r>
            <w:r>
              <w:rPr>
                <w:rFonts w:ascii="Times New Roman" w:hAnsi="Times New Roman"/>
                <w:b/>
                <w:sz w:val="22"/>
                <w:szCs w:val="22"/>
                <w:lang w:val="en-GB"/>
              </w:rPr>
              <w:t xml:space="preserve"> </w:t>
            </w:r>
            <w:proofErr w:type="gramStart"/>
            <w:r>
              <w:rPr>
                <w:rFonts w:ascii="Times New Roman" w:hAnsi="Times New Roman"/>
                <w:b/>
                <w:sz w:val="22"/>
                <w:szCs w:val="22"/>
                <w:lang w:val="en-GB"/>
              </w:rPr>
              <w:t xml:space="preserve">   </w:t>
            </w:r>
            <w:r>
              <w:rPr>
                <w:rFonts w:ascii="Times New Roman" w:hAnsi="Times New Roman"/>
                <w:b/>
                <w:sz w:val="22"/>
                <w:szCs w:val="22"/>
                <w:lang w:val="en-GB"/>
              </w:rPr>
              <w:t>(</w:t>
            </w:r>
            <w:proofErr w:type="gramEnd"/>
            <w:r>
              <w:rPr>
                <w:rFonts w:ascii="Times New Roman" w:hAnsi="Times New Roman"/>
                <w:b/>
                <w:sz w:val="22"/>
                <w:szCs w:val="22"/>
                <w:lang w:val="en-GB"/>
              </w:rPr>
              <w:t>2</w:t>
            </w:r>
            <w:r>
              <w:rPr>
                <w:rFonts w:ascii="Times New Roman" w:hAnsi="Times New Roman"/>
                <w:b/>
                <w:sz w:val="22"/>
                <w:szCs w:val="22"/>
                <w:lang w:val="en-GB"/>
              </w:rPr>
              <w:t xml:space="preserve"> pcs)</w:t>
            </w:r>
          </w:p>
        </w:tc>
        <w:tc>
          <w:tcPr>
            <w:tcW w:w="4365" w:type="dxa"/>
            <w:vAlign w:val="center"/>
          </w:tcPr>
          <w:p w14:paraId="222291F1" w14:textId="2DA6E63A" w:rsidR="00ED1891" w:rsidRPr="00ED1891" w:rsidRDefault="00ED1891" w:rsidP="00DF651D">
            <w:pPr>
              <w:spacing w:before="0"/>
              <w:rPr>
                <w:rFonts w:ascii="Times New Roman" w:hAnsi="Times New Roman"/>
                <w:sz w:val="22"/>
                <w:szCs w:val="22"/>
                <w:lang w:val="en-GB"/>
              </w:rPr>
            </w:pPr>
            <w:r w:rsidRPr="00ED1891">
              <w:rPr>
                <w:rFonts w:ascii="Times New Roman" w:hAnsi="Times New Roman"/>
                <w:sz w:val="22"/>
                <w:szCs w:val="22"/>
                <w:lang w:val="en-GB"/>
              </w:rPr>
              <w:t>Minimum dimensions of 188</w:t>
            </w:r>
            <w:r w:rsidR="00DF651D">
              <w:rPr>
                <w:rFonts w:ascii="Times New Roman" w:hAnsi="Times New Roman"/>
                <w:sz w:val="22"/>
                <w:szCs w:val="22"/>
                <w:lang w:val="en-GB"/>
              </w:rPr>
              <w:t>*</w:t>
            </w:r>
            <w:r w:rsidRPr="00ED1891">
              <w:rPr>
                <w:rFonts w:ascii="Times New Roman" w:hAnsi="Times New Roman"/>
                <w:sz w:val="22"/>
                <w:szCs w:val="22"/>
                <w:lang w:val="en-GB"/>
              </w:rPr>
              <w:t>70</w:t>
            </w:r>
            <w:r w:rsidR="00DF651D">
              <w:rPr>
                <w:rFonts w:ascii="Times New Roman" w:hAnsi="Times New Roman"/>
                <w:sz w:val="22"/>
                <w:szCs w:val="22"/>
                <w:lang w:val="en-GB"/>
              </w:rPr>
              <w:t>*</w:t>
            </w:r>
            <w:r w:rsidRPr="00ED1891">
              <w:rPr>
                <w:rFonts w:ascii="Times New Roman" w:hAnsi="Times New Roman"/>
                <w:sz w:val="22"/>
                <w:szCs w:val="22"/>
                <w:lang w:val="en-GB"/>
              </w:rPr>
              <w:t xml:space="preserve">60 cm. It should have a minimum insulation thickness of 50 mm. The inner body should be made of 304 stainless </w:t>
            </w:r>
            <w:proofErr w:type="gramStart"/>
            <w:r w:rsidRPr="00ED1891">
              <w:rPr>
                <w:rFonts w:ascii="Times New Roman" w:hAnsi="Times New Roman"/>
                <w:sz w:val="22"/>
                <w:szCs w:val="22"/>
                <w:lang w:val="en-GB"/>
              </w:rPr>
              <w:t>steel</w:t>
            </w:r>
            <w:proofErr w:type="gramEnd"/>
            <w:r w:rsidRPr="00ED1891">
              <w:rPr>
                <w:rFonts w:ascii="Times New Roman" w:hAnsi="Times New Roman"/>
                <w:sz w:val="22"/>
                <w:szCs w:val="22"/>
                <w:lang w:val="en-GB"/>
              </w:rPr>
              <w:t xml:space="preserve">. The outer body should be made of 304 stainless </w:t>
            </w:r>
            <w:proofErr w:type="gramStart"/>
            <w:r w:rsidRPr="00ED1891">
              <w:rPr>
                <w:rFonts w:ascii="Times New Roman" w:hAnsi="Times New Roman"/>
                <w:sz w:val="22"/>
                <w:szCs w:val="22"/>
                <w:lang w:val="en-GB"/>
              </w:rPr>
              <w:t>steel</w:t>
            </w:r>
            <w:proofErr w:type="gramEnd"/>
            <w:r w:rsidRPr="00ED1891">
              <w:rPr>
                <w:rFonts w:ascii="Times New Roman" w:hAnsi="Times New Roman"/>
                <w:sz w:val="22"/>
                <w:szCs w:val="22"/>
                <w:lang w:val="en-GB"/>
              </w:rPr>
              <w:t>. The inner depth should be at least 50cm. It should have a digital control panel. It should have a hot gas automatic defrost system. It should have adjustable height stainless steel legs. There should be automatic lighting when the door is opened. It should have a special hinge system and a volume of at least 210 lt.</w:t>
            </w:r>
          </w:p>
          <w:p w14:paraId="4115FE67" w14:textId="2345A1D8" w:rsidR="00ED1891" w:rsidRPr="00C521A4" w:rsidRDefault="00ED1891" w:rsidP="00DF651D">
            <w:pPr>
              <w:spacing w:before="0"/>
              <w:rPr>
                <w:rFonts w:ascii="Times New Roman" w:hAnsi="Times New Roman"/>
                <w:sz w:val="22"/>
                <w:szCs w:val="22"/>
                <w:highlight w:val="yellow"/>
                <w:lang w:val="en-GB"/>
              </w:rPr>
            </w:pPr>
            <w:r w:rsidRPr="00ED1891">
              <w:rPr>
                <w:rFonts w:ascii="Times New Roman" w:hAnsi="Times New Roman"/>
                <w:sz w:val="22"/>
                <w:szCs w:val="22"/>
                <w:lang w:val="en-GB"/>
              </w:rPr>
              <w:t>Quantity: 2 pieces</w:t>
            </w:r>
          </w:p>
        </w:tc>
        <w:tc>
          <w:tcPr>
            <w:tcW w:w="4253" w:type="dxa"/>
            <w:vAlign w:val="center"/>
          </w:tcPr>
          <w:p w14:paraId="03CD830C" w14:textId="77777777" w:rsidR="00ED1891" w:rsidRPr="00034B1D" w:rsidRDefault="00ED1891" w:rsidP="00DF651D">
            <w:pPr>
              <w:spacing w:before="0"/>
              <w:rPr>
                <w:rFonts w:ascii="Times New Roman" w:hAnsi="Times New Roman"/>
                <w:b/>
                <w:lang w:val="en-GB"/>
              </w:rPr>
            </w:pPr>
          </w:p>
        </w:tc>
        <w:tc>
          <w:tcPr>
            <w:tcW w:w="2835" w:type="dxa"/>
          </w:tcPr>
          <w:p w14:paraId="7E291DBA" w14:textId="77777777" w:rsidR="00ED1891" w:rsidRPr="00034B1D" w:rsidRDefault="00ED1891" w:rsidP="00DF651D">
            <w:pPr>
              <w:spacing w:before="0"/>
              <w:rPr>
                <w:rFonts w:ascii="Times New Roman" w:hAnsi="Times New Roman"/>
                <w:b/>
                <w:lang w:val="en-GB"/>
              </w:rPr>
            </w:pPr>
          </w:p>
        </w:tc>
        <w:tc>
          <w:tcPr>
            <w:tcW w:w="1984" w:type="dxa"/>
          </w:tcPr>
          <w:p w14:paraId="0A665585" w14:textId="77777777" w:rsidR="00ED1891" w:rsidRPr="00034B1D" w:rsidRDefault="00ED1891" w:rsidP="00DF651D">
            <w:pPr>
              <w:tabs>
                <w:tab w:val="left" w:pos="729"/>
              </w:tabs>
              <w:spacing w:before="0"/>
              <w:jc w:val="center"/>
              <w:rPr>
                <w:rFonts w:ascii="Times New Roman" w:hAnsi="Times New Roman"/>
                <w:b/>
                <w:lang w:val="en-GB"/>
              </w:rPr>
            </w:pPr>
          </w:p>
        </w:tc>
      </w:tr>
      <w:tr w:rsidR="00ED1891" w:rsidRPr="00034B1D" w14:paraId="6241DD4A" w14:textId="77777777" w:rsidTr="00ED1891">
        <w:trPr>
          <w:cantSplit/>
        </w:trPr>
        <w:tc>
          <w:tcPr>
            <w:tcW w:w="1730" w:type="dxa"/>
          </w:tcPr>
          <w:p w14:paraId="20075F4A" w14:textId="3BF499C5" w:rsidR="00ED1891" w:rsidRPr="00ED1891" w:rsidRDefault="00ED1891" w:rsidP="00DF651D">
            <w:pPr>
              <w:spacing w:before="0"/>
              <w:rPr>
                <w:rFonts w:ascii="Times New Roman" w:hAnsi="Times New Roman"/>
                <w:b/>
                <w:sz w:val="22"/>
                <w:szCs w:val="22"/>
                <w:lang w:val="en-GB"/>
              </w:rPr>
            </w:pPr>
            <w:r>
              <w:rPr>
                <w:rFonts w:ascii="Times New Roman" w:hAnsi="Times New Roman"/>
                <w:b/>
                <w:sz w:val="22"/>
                <w:szCs w:val="22"/>
                <w:lang w:val="en-GB"/>
              </w:rPr>
              <w:t>10-</w:t>
            </w:r>
            <w:r w:rsidRPr="00ED1891">
              <w:rPr>
                <w:rFonts w:ascii="Times New Roman" w:hAnsi="Times New Roman"/>
                <w:b/>
                <w:sz w:val="22"/>
                <w:szCs w:val="22"/>
                <w:lang w:val="en-GB"/>
              </w:rPr>
              <w:t>Electric grill</w:t>
            </w:r>
            <w:r>
              <w:rPr>
                <w:rFonts w:ascii="Times New Roman" w:hAnsi="Times New Roman"/>
                <w:b/>
                <w:sz w:val="22"/>
                <w:szCs w:val="22"/>
                <w:lang w:val="en-GB"/>
              </w:rPr>
              <w:t xml:space="preserve"> </w:t>
            </w:r>
            <w:r>
              <w:rPr>
                <w:rFonts w:ascii="Times New Roman" w:hAnsi="Times New Roman"/>
                <w:b/>
                <w:sz w:val="22"/>
                <w:szCs w:val="22"/>
                <w:lang w:val="en-GB"/>
              </w:rPr>
              <w:t>(</w:t>
            </w:r>
            <w:r>
              <w:rPr>
                <w:rFonts w:ascii="Times New Roman" w:hAnsi="Times New Roman"/>
                <w:b/>
                <w:sz w:val="22"/>
                <w:szCs w:val="22"/>
                <w:lang w:val="en-GB"/>
              </w:rPr>
              <w:t>6</w:t>
            </w:r>
            <w:r>
              <w:rPr>
                <w:rFonts w:ascii="Times New Roman" w:hAnsi="Times New Roman"/>
                <w:b/>
                <w:sz w:val="22"/>
                <w:szCs w:val="22"/>
                <w:lang w:val="en-GB"/>
              </w:rPr>
              <w:t xml:space="preserve"> pcs)</w:t>
            </w:r>
          </w:p>
        </w:tc>
        <w:tc>
          <w:tcPr>
            <w:tcW w:w="4365" w:type="dxa"/>
            <w:vAlign w:val="center"/>
          </w:tcPr>
          <w:p w14:paraId="509A9286" w14:textId="4D65FF2E" w:rsidR="00ED1891" w:rsidRPr="00ED1891" w:rsidRDefault="00ED1891" w:rsidP="00DF651D">
            <w:pPr>
              <w:spacing w:before="0"/>
              <w:rPr>
                <w:rFonts w:ascii="Times New Roman" w:hAnsi="Times New Roman"/>
                <w:sz w:val="22"/>
                <w:szCs w:val="22"/>
                <w:lang w:val="en-GB"/>
              </w:rPr>
            </w:pPr>
            <w:r w:rsidRPr="00ED1891">
              <w:rPr>
                <w:rFonts w:ascii="Times New Roman" w:hAnsi="Times New Roman"/>
                <w:sz w:val="22"/>
                <w:szCs w:val="22"/>
                <w:lang w:val="en-GB"/>
              </w:rPr>
              <w:t>Minimum dimensions of 35</w:t>
            </w:r>
            <w:r w:rsidR="00DF651D">
              <w:rPr>
                <w:rFonts w:ascii="Times New Roman" w:hAnsi="Times New Roman"/>
                <w:sz w:val="22"/>
                <w:szCs w:val="22"/>
                <w:lang w:val="en-GB"/>
              </w:rPr>
              <w:t>*</w:t>
            </w:r>
            <w:r w:rsidRPr="00ED1891">
              <w:rPr>
                <w:rFonts w:ascii="Times New Roman" w:hAnsi="Times New Roman"/>
                <w:sz w:val="22"/>
                <w:szCs w:val="22"/>
                <w:lang w:val="en-GB"/>
              </w:rPr>
              <w:t>64</w:t>
            </w:r>
            <w:r w:rsidR="00DF651D">
              <w:rPr>
                <w:rFonts w:ascii="Times New Roman" w:hAnsi="Times New Roman"/>
                <w:sz w:val="22"/>
                <w:szCs w:val="22"/>
                <w:lang w:val="en-GB"/>
              </w:rPr>
              <w:t>*</w:t>
            </w:r>
            <w:r w:rsidRPr="00ED1891">
              <w:rPr>
                <w:rFonts w:ascii="Times New Roman" w:hAnsi="Times New Roman"/>
                <w:sz w:val="22"/>
                <w:szCs w:val="22"/>
                <w:lang w:val="en-GB"/>
              </w:rPr>
              <w:t xml:space="preserve">35 cm, with a flat lid. GN1/1 tray should be used. It should be suitable for electric heating. It should be made of 304 </w:t>
            </w:r>
            <w:proofErr w:type="gramStart"/>
            <w:r w:rsidRPr="00ED1891">
              <w:rPr>
                <w:rFonts w:ascii="Times New Roman" w:hAnsi="Times New Roman"/>
                <w:sz w:val="22"/>
                <w:szCs w:val="22"/>
                <w:lang w:val="en-GB"/>
              </w:rPr>
              <w:t>quality</w:t>
            </w:r>
            <w:proofErr w:type="gramEnd"/>
            <w:r w:rsidRPr="00ED1891">
              <w:rPr>
                <w:rFonts w:ascii="Times New Roman" w:hAnsi="Times New Roman"/>
                <w:sz w:val="22"/>
                <w:szCs w:val="22"/>
                <w:lang w:val="en-GB"/>
              </w:rPr>
              <w:t>.</w:t>
            </w:r>
          </w:p>
          <w:p w14:paraId="55DF5872" w14:textId="54F3F2E6" w:rsidR="00ED1891" w:rsidRPr="00C521A4" w:rsidRDefault="00ED1891" w:rsidP="00DF651D">
            <w:pPr>
              <w:spacing w:before="0"/>
              <w:rPr>
                <w:rFonts w:ascii="Times New Roman" w:hAnsi="Times New Roman"/>
                <w:sz w:val="22"/>
                <w:szCs w:val="22"/>
                <w:highlight w:val="yellow"/>
                <w:lang w:val="en-GB"/>
              </w:rPr>
            </w:pPr>
            <w:r w:rsidRPr="00ED1891">
              <w:rPr>
                <w:rFonts w:ascii="Times New Roman" w:hAnsi="Times New Roman"/>
                <w:sz w:val="22"/>
                <w:szCs w:val="22"/>
                <w:lang w:val="en-GB"/>
              </w:rPr>
              <w:t>Quantity: 6 pieces</w:t>
            </w:r>
          </w:p>
        </w:tc>
        <w:tc>
          <w:tcPr>
            <w:tcW w:w="4253" w:type="dxa"/>
            <w:vAlign w:val="center"/>
          </w:tcPr>
          <w:p w14:paraId="745100F3" w14:textId="77777777" w:rsidR="00ED1891" w:rsidRPr="00034B1D" w:rsidRDefault="00ED1891" w:rsidP="00DF651D">
            <w:pPr>
              <w:spacing w:before="0"/>
              <w:rPr>
                <w:rFonts w:ascii="Times New Roman" w:hAnsi="Times New Roman"/>
                <w:b/>
                <w:lang w:val="en-GB"/>
              </w:rPr>
            </w:pPr>
          </w:p>
        </w:tc>
        <w:tc>
          <w:tcPr>
            <w:tcW w:w="2835" w:type="dxa"/>
          </w:tcPr>
          <w:p w14:paraId="629E6DED" w14:textId="77777777" w:rsidR="00ED1891" w:rsidRPr="00034B1D" w:rsidRDefault="00ED1891" w:rsidP="00DF651D">
            <w:pPr>
              <w:spacing w:before="0"/>
              <w:rPr>
                <w:rFonts w:ascii="Times New Roman" w:hAnsi="Times New Roman"/>
                <w:b/>
                <w:lang w:val="en-GB"/>
              </w:rPr>
            </w:pPr>
          </w:p>
        </w:tc>
        <w:tc>
          <w:tcPr>
            <w:tcW w:w="1984" w:type="dxa"/>
          </w:tcPr>
          <w:p w14:paraId="72EBFC7B" w14:textId="77777777" w:rsidR="00ED1891" w:rsidRPr="00034B1D" w:rsidRDefault="00ED1891" w:rsidP="00DF651D">
            <w:pPr>
              <w:tabs>
                <w:tab w:val="left" w:pos="729"/>
              </w:tabs>
              <w:spacing w:before="0"/>
              <w:jc w:val="center"/>
              <w:rPr>
                <w:rFonts w:ascii="Times New Roman" w:hAnsi="Times New Roman"/>
                <w:b/>
                <w:lang w:val="en-GB"/>
              </w:rPr>
            </w:pPr>
          </w:p>
        </w:tc>
      </w:tr>
    </w:tbl>
    <w:p w14:paraId="6391DC4A" w14:textId="77777777" w:rsidR="00104DB7" w:rsidRDefault="00104DB7" w:rsidP="0084014E">
      <w:pPr>
        <w:spacing w:before="0"/>
        <w:ind w:left="567" w:hanging="567"/>
        <w:rPr>
          <w:lang w:val="en-GB"/>
        </w:rPr>
      </w:pPr>
    </w:p>
    <w:sectPr w:rsidR="00104DB7"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BEAF6" w14:textId="77777777" w:rsidR="009B320E" w:rsidRDefault="009B320E">
      <w:r>
        <w:separator/>
      </w:r>
    </w:p>
  </w:endnote>
  <w:endnote w:type="continuationSeparator" w:id="0">
    <w:p w14:paraId="08CE3B20" w14:textId="77777777" w:rsidR="009B320E" w:rsidRDefault="009B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Arial"/>
    <w:charset w:val="A2"/>
    <w:family w:val="swiss"/>
    <w:pitch w:val="variable"/>
    <w:sig w:usb0="00000007" w:usb1="00000000" w:usb2="00000000" w:usb3="00000000" w:csb0="00000093"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85689" w14:textId="77777777" w:rsidR="009B320E" w:rsidRDefault="009B320E">
      <w:r>
        <w:separator/>
      </w:r>
    </w:p>
  </w:footnote>
  <w:footnote w:type="continuationSeparator" w:id="0">
    <w:p w14:paraId="522591BD" w14:textId="77777777" w:rsidR="009B320E" w:rsidRDefault="009B3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4726DA"/>
    <w:multiLevelType w:val="hybridMultilevel"/>
    <w:tmpl w:val="26001012"/>
    <w:lvl w:ilvl="0" w:tplc="C2F6F82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280360"/>
    <w:multiLevelType w:val="hybridMultilevel"/>
    <w:tmpl w:val="0748D7FC"/>
    <w:lvl w:ilvl="0" w:tplc="00981B6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C379A2"/>
    <w:multiLevelType w:val="hybridMultilevel"/>
    <w:tmpl w:val="FD204D5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1E809E2"/>
    <w:multiLevelType w:val="hybridMultilevel"/>
    <w:tmpl w:val="568EF78E"/>
    <w:lvl w:ilvl="0" w:tplc="C044635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9" w15:restartNumberingAfterBreak="0">
    <w:nsid w:val="69F05CA0"/>
    <w:multiLevelType w:val="hybridMultilevel"/>
    <w:tmpl w:val="9528CB3E"/>
    <w:lvl w:ilvl="0" w:tplc="BA061C2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35713168">
    <w:abstractNumId w:val="7"/>
  </w:num>
  <w:num w:numId="2" w16cid:durableId="896863307">
    <w:abstractNumId w:val="38"/>
  </w:num>
  <w:num w:numId="3" w16cid:durableId="698094418">
    <w:abstractNumId w:val="6"/>
  </w:num>
  <w:num w:numId="4" w16cid:durableId="497773214">
    <w:abstractNumId w:val="31"/>
  </w:num>
  <w:num w:numId="5" w16cid:durableId="1236625988">
    <w:abstractNumId w:val="25"/>
  </w:num>
  <w:num w:numId="6" w16cid:durableId="1283075557">
    <w:abstractNumId w:val="20"/>
  </w:num>
  <w:num w:numId="7" w16cid:durableId="1772124460">
    <w:abstractNumId w:val="18"/>
  </w:num>
  <w:num w:numId="8" w16cid:durableId="1493764283">
    <w:abstractNumId w:val="24"/>
  </w:num>
  <w:num w:numId="9" w16cid:durableId="137306977">
    <w:abstractNumId w:val="45"/>
  </w:num>
  <w:num w:numId="10" w16cid:durableId="2000227648">
    <w:abstractNumId w:val="13"/>
  </w:num>
  <w:num w:numId="11" w16cid:durableId="489175936">
    <w:abstractNumId w:val="14"/>
  </w:num>
  <w:num w:numId="12" w16cid:durableId="91555683">
    <w:abstractNumId w:val="15"/>
  </w:num>
  <w:num w:numId="13" w16cid:durableId="313412236">
    <w:abstractNumId w:val="30"/>
  </w:num>
  <w:num w:numId="14" w16cid:durableId="473790664">
    <w:abstractNumId w:val="35"/>
  </w:num>
  <w:num w:numId="15" w16cid:durableId="545722402">
    <w:abstractNumId w:val="41"/>
  </w:num>
  <w:num w:numId="16" w16cid:durableId="981273880">
    <w:abstractNumId w:val="8"/>
  </w:num>
  <w:num w:numId="17" w16cid:durableId="1397433123">
    <w:abstractNumId w:val="23"/>
  </w:num>
  <w:num w:numId="18" w16cid:durableId="669992724">
    <w:abstractNumId w:val="28"/>
  </w:num>
  <w:num w:numId="19" w16cid:durableId="612900226">
    <w:abstractNumId w:val="34"/>
  </w:num>
  <w:num w:numId="20" w16cid:durableId="2004897266">
    <w:abstractNumId w:val="10"/>
  </w:num>
  <w:num w:numId="21" w16cid:durableId="1627085364">
    <w:abstractNumId w:val="27"/>
  </w:num>
  <w:num w:numId="22" w16cid:durableId="924071055">
    <w:abstractNumId w:val="16"/>
  </w:num>
  <w:num w:numId="23" w16cid:durableId="1856723290">
    <w:abstractNumId w:val="19"/>
  </w:num>
  <w:num w:numId="24" w16cid:durableId="2039742688">
    <w:abstractNumId w:val="37"/>
  </w:num>
  <w:num w:numId="25" w16cid:durableId="1269772847">
    <w:abstractNumId w:val="22"/>
  </w:num>
  <w:num w:numId="26" w16cid:durableId="1096095752">
    <w:abstractNumId w:val="21"/>
  </w:num>
  <w:num w:numId="27" w16cid:durableId="1649087021">
    <w:abstractNumId w:val="42"/>
  </w:num>
  <w:num w:numId="28" w16cid:durableId="717751297">
    <w:abstractNumId w:val="43"/>
  </w:num>
  <w:num w:numId="29" w16cid:durableId="317030195">
    <w:abstractNumId w:val="1"/>
  </w:num>
  <w:num w:numId="30" w16cid:durableId="1705984544">
    <w:abstractNumId w:val="36"/>
  </w:num>
  <w:num w:numId="31" w16cid:durableId="1440644652">
    <w:abstractNumId w:val="32"/>
  </w:num>
  <w:num w:numId="32" w16cid:durableId="2073045340">
    <w:abstractNumId w:val="4"/>
  </w:num>
  <w:num w:numId="33" w16cid:durableId="395589799">
    <w:abstractNumId w:val="5"/>
  </w:num>
  <w:num w:numId="34" w16cid:durableId="1077215919">
    <w:abstractNumId w:val="3"/>
  </w:num>
  <w:num w:numId="35" w16cid:durableId="1731882301">
    <w:abstractNumId w:val="0"/>
  </w:num>
  <w:num w:numId="36" w16cid:durableId="1257130511">
    <w:abstractNumId w:val="33"/>
  </w:num>
  <w:num w:numId="37" w16cid:durableId="1498689561">
    <w:abstractNumId w:val="44"/>
  </w:num>
  <w:num w:numId="38" w16cid:durableId="299119212">
    <w:abstractNumId w:val="9"/>
  </w:num>
  <w:num w:numId="39" w16cid:durableId="862130815">
    <w:abstractNumId w:val="11"/>
  </w:num>
  <w:num w:numId="40" w16cid:durableId="38894599">
    <w:abstractNumId w:val="17"/>
  </w:num>
  <w:num w:numId="41" w16cid:durableId="546181189">
    <w:abstractNumId w:val="29"/>
  </w:num>
  <w:num w:numId="42" w16cid:durableId="1199123940">
    <w:abstractNumId w:val="26"/>
  </w:num>
  <w:num w:numId="43" w16cid:durableId="286547859">
    <w:abstractNumId w:val="39"/>
  </w:num>
  <w:num w:numId="44" w16cid:durableId="397941690">
    <w:abstractNumId w:val="2"/>
  </w:num>
  <w:num w:numId="45" w16cid:durableId="3080950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2D2E"/>
    <w:rsid w:val="0000696C"/>
    <w:rsid w:val="0002201D"/>
    <w:rsid w:val="00032663"/>
    <w:rsid w:val="00034B1D"/>
    <w:rsid w:val="00040CF1"/>
    <w:rsid w:val="00041516"/>
    <w:rsid w:val="000417E2"/>
    <w:rsid w:val="00043159"/>
    <w:rsid w:val="00043277"/>
    <w:rsid w:val="0005083A"/>
    <w:rsid w:val="00051DD7"/>
    <w:rsid w:val="00056EAA"/>
    <w:rsid w:val="00063C56"/>
    <w:rsid w:val="00065BB5"/>
    <w:rsid w:val="000714BB"/>
    <w:rsid w:val="000726B9"/>
    <w:rsid w:val="0007364F"/>
    <w:rsid w:val="0008008F"/>
    <w:rsid w:val="00085CA1"/>
    <w:rsid w:val="00086D33"/>
    <w:rsid w:val="00087F35"/>
    <w:rsid w:val="0009286D"/>
    <w:rsid w:val="00094357"/>
    <w:rsid w:val="000950DE"/>
    <w:rsid w:val="000A04E6"/>
    <w:rsid w:val="000A57F2"/>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2447"/>
    <w:rsid w:val="00115916"/>
    <w:rsid w:val="00115B61"/>
    <w:rsid w:val="00120421"/>
    <w:rsid w:val="001259FF"/>
    <w:rsid w:val="001302A7"/>
    <w:rsid w:val="0013281F"/>
    <w:rsid w:val="001337FD"/>
    <w:rsid w:val="00134C30"/>
    <w:rsid w:val="0014659F"/>
    <w:rsid w:val="00150767"/>
    <w:rsid w:val="00153236"/>
    <w:rsid w:val="001536B3"/>
    <w:rsid w:val="00157DEE"/>
    <w:rsid w:val="00160EF2"/>
    <w:rsid w:val="001766D9"/>
    <w:rsid w:val="00181980"/>
    <w:rsid w:val="00187253"/>
    <w:rsid w:val="001905EC"/>
    <w:rsid w:val="001932AF"/>
    <w:rsid w:val="001937B4"/>
    <w:rsid w:val="001A3CB9"/>
    <w:rsid w:val="001B5454"/>
    <w:rsid w:val="001D0532"/>
    <w:rsid w:val="001E4648"/>
    <w:rsid w:val="001E7E1C"/>
    <w:rsid w:val="001F5421"/>
    <w:rsid w:val="001F68D7"/>
    <w:rsid w:val="00203CE8"/>
    <w:rsid w:val="0020617E"/>
    <w:rsid w:val="00211E0F"/>
    <w:rsid w:val="00212EB9"/>
    <w:rsid w:val="0021699A"/>
    <w:rsid w:val="00216F0D"/>
    <w:rsid w:val="002209F1"/>
    <w:rsid w:val="00220BF7"/>
    <w:rsid w:val="00222F6A"/>
    <w:rsid w:val="00224C44"/>
    <w:rsid w:val="00235883"/>
    <w:rsid w:val="002426D3"/>
    <w:rsid w:val="002442B7"/>
    <w:rsid w:val="002560BB"/>
    <w:rsid w:val="002561C8"/>
    <w:rsid w:val="002573AE"/>
    <w:rsid w:val="002650B7"/>
    <w:rsid w:val="0026512B"/>
    <w:rsid w:val="0026542C"/>
    <w:rsid w:val="0026765F"/>
    <w:rsid w:val="00271700"/>
    <w:rsid w:val="0028364A"/>
    <w:rsid w:val="002867D3"/>
    <w:rsid w:val="00294190"/>
    <w:rsid w:val="00297B52"/>
    <w:rsid w:val="002A0041"/>
    <w:rsid w:val="002A4C46"/>
    <w:rsid w:val="002B0798"/>
    <w:rsid w:val="002B2010"/>
    <w:rsid w:val="002B2FDC"/>
    <w:rsid w:val="002B6401"/>
    <w:rsid w:val="002C649A"/>
    <w:rsid w:val="002C6D67"/>
    <w:rsid w:val="002D2FC0"/>
    <w:rsid w:val="002D7364"/>
    <w:rsid w:val="002F1222"/>
    <w:rsid w:val="002F70B1"/>
    <w:rsid w:val="00301346"/>
    <w:rsid w:val="0030264D"/>
    <w:rsid w:val="0030325F"/>
    <w:rsid w:val="0030381F"/>
    <w:rsid w:val="00310015"/>
    <w:rsid w:val="00322080"/>
    <w:rsid w:val="00322263"/>
    <w:rsid w:val="003308C6"/>
    <w:rsid w:val="00332388"/>
    <w:rsid w:val="0033697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14214"/>
    <w:rsid w:val="00420666"/>
    <w:rsid w:val="00426276"/>
    <w:rsid w:val="004300D4"/>
    <w:rsid w:val="004316F0"/>
    <w:rsid w:val="00431D78"/>
    <w:rsid w:val="004554CB"/>
    <w:rsid w:val="00466DB9"/>
    <w:rsid w:val="004775D2"/>
    <w:rsid w:val="00481F55"/>
    <w:rsid w:val="004839D2"/>
    <w:rsid w:val="00483E26"/>
    <w:rsid w:val="0049430F"/>
    <w:rsid w:val="00496032"/>
    <w:rsid w:val="00496BB4"/>
    <w:rsid w:val="00497A25"/>
    <w:rsid w:val="004A7ED9"/>
    <w:rsid w:val="004B40DC"/>
    <w:rsid w:val="004C35B5"/>
    <w:rsid w:val="004C73B6"/>
    <w:rsid w:val="004D0651"/>
    <w:rsid w:val="004D0CA7"/>
    <w:rsid w:val="004D2FD8"/>
    <w:rsid w:val="004F13A1"/>
    <w:rsid w:val="004F5C57"/>
    <w:rsid w:val="00501FF0"/>
    <w:rsid w:val="00506FCC"/>
    <w:rsid w:val="005108FD"/>
    <w:rsid w:val="005157D8"/>
    <w:rsid w:val="0052323D"/>
    <w:rsid w:val="00525E85"/>
    <w:rsid w:val="00535826"/>
    <w:rsid w:val="00536B4A"/>
    <w:rsid w:val="00540384"/>
    <w:rsid w:val="00543F1F"/>
    <w:rsid w:val="00553B2F"/>
    <w:rsid w:val="00566186"/>
    <w:rsid w:val="0056755F"/>
    <w:rsid w:val="00575CB0"/>
    <w:rsid w:val="00591F23"/>
    <w:rsid w:val="00593550"/>
    <w:rsid w:val="005B2018"/>
    <w:rsid w:val="005C0EA1"/>
    <w:rsid w:val="005C4176"/>
    <w:rsid w:val="005D2116"/>
    <w:rsid w:val="005D2717"/>
    <w:rsid w:val="005D3833"/>
    <w:rsid w:val="005D571C"/>
    <w:rsid w:val="005F3C51"/>
    <w:rsid w:val="005F62D0"/>
    <w:rsid w:val="006101DE"/>
    <w:rsid w:val="006117AC"/>
    <w:rsid w:val="00622D13"/>
    <w:rsid w:val="006311FE"/>
    <w:rsid w:val="00633829"/>
    <w:rsid w:val="006408AC"/>
    <w:rsid w:val="0066445D"/>
    <w:rsid w:val="0066519D"/>
    <w:rsid w:val="00670C3D"/>
    <w:rsid w:val="00672C5B"/>
    <w:rsid w:val="00677500"/>
    <w:rsid w:val="0068247E"/>
    <w:rsid w:val="00684176"/>
    <w:rsid w:val="00685CA5"/>
    <w:rsid w:val="006917B2"/>
    <w:rsid w:val="00694D46"/>
    <w:rsid w:val="00697318"/>
    <w:rsid w:val="006B0AB1"/>
    <w:rsid w:val="006B5A0E"/>
    <w:rsid w:val="006C2989"/>
    <w:rsid w:val="006C2F05"/>
    <w:rsid w:val="006C7ED6"/>
    <w:rsid w:val="006E56FD"/>
    <w:rsid w:val="006E6880"/>
    <w:rsid w:val="00702D85"/>
    <w:rsid w:val="00705949"/>
    <w:rsid w:val="00711C72"/>
    <w:rsid w:val="00732142"/>
    <w:rsid w:val="0073450F"/>
    <w:rsid w:val="0075384B"/>
    <w:rsid w:val="00777E99"/>
    <w:rsid w:val="0078178B"/>
    <w:rsid w:val="0079117C"/>
    <w:rsid w:val="00792A1B"/>
    <w:rsid w:val="007A7D5C"/>
    <w:rsid w:val="007B65DB"/>
    <w:rsid w:val="007C0BDD"/>
    <w:rsid w:val="007C1656"/>
    <w:rsid w:val="007C2A1A"/>
    <w:rsid w:val="007C2D42"/>
    <w:rsid w:val="007C75E0"/>
    <w:rsid w:val="007D0006"/>
    <w:rsid w:val="007D228F"/>
    <w:rsid w:val="007D5FA2"/>
    <w:rsid w:val="007E3D5F"/>
    <w:rsid w:val="007E53F9"/>
    <w:rsid w:val="007F2D4A"/>
    <w:rsid w:val="007F4B5C"/>
    <w:rsid w:val="00806CE0"/>
    <w:rsid w:val="00811F58"/>
    <w:rsid w:val="00822CBC"/>
    <w:rsid w:val="0084014E"/>
    <w:rsid w:val="00853EF8"/>
    <w:rsid w:val="00853F9D"/>
    <w:rsid w:val="008552E8"/>
    <w:rsid w:val="0085667F"/>
    <w:rsid w:val="008617F3"/>
    <w:rsid w:val="008628AC"/>
    <w:rsid w:val="008766DD"/>
    <w:rsid w:val="00876839"/>
    <w:rsid w:val="008808CB"/>
    <w:rsid w:val="00882B76"/>
    <w:rsid w:val="008859E6"/>
    <w:rsid w:val="00885FBA"/>
    <w:rsid w:val="00895081"/>
    <w:rsid w:val="00897ED6"/>
    <w:rsid w:val="008A39B7"/>
    <w:rsid w:val="008B5A9D"/>
    <w:rsid w:val="008B5C28"/>
    <w:rsid w:val="008D4F38"/>
    <w:rsid w:val="008D6A97"/>
    <w:rsid w:val="008E40E2"/>
    <w:rsid w:val="008F198A"/>
    <w:rsid w:val="00915913"/>
    <w:rsid w:val="00920A51"/>
    <w:rsid w:val="00922542"/>
    <w:rsid w:val="0093582A"/>
    <w:rsid w:val="0094670B"/>
    <w:rsid w:val="00955876"/>
    <w:rsid w:val="009729A0"/>
    <w:rsid w:val="00976745"/>
    <w:rsid w:val="00980A42"/>
    <w:rsid w:val="00991C84"/>
    <w:rsid w:val="009976B3"/>
    <w:rsid w:val="00997B19"/>
    <w:rsid w:val="009A0AA9"/>
    <w:rsid w:val="009A3792"/>
    <w:rsid w:val="009A67E8"/>
    <w:rsid w:val="009A7B74"/>
    <w:rsid w:val="009A7F95"/>
    <w:rsid w:val="009B0CF1"/>
    <w:rsid w:val="009B2F1F"/>
    <w:rsid w:val="009B320E"/>
    <w:rsid w:val="009B422E"/>
    <w:rsid w:val="009B4D6F"/>
    <w:rsid w:val="009B518E"/>
    <w:rsid w:val="009C0E86"/>
    <w:rsid w:val="009C10C3"/>
    <w:rsid w:val="009C24A3"/>
    <w:rsid w:val="009C359E"/>
    <w:rsid w:val="009D0912"/>
    <w:rsid w:val="009D2938"/>
    <w:rsid w:val="009D526B"/>
    <w:rsid w:val="009D7021"/>
    <w:rsid w:val="009E6BB7"/>
    <w:rsid w:val="009F1BCE"/>
    <w:rsid w:val="00A039CA"/>
    <w:rsid w:val="00A31A67"/>
    <w:rsid w:val="00A361C6"/>
    <w:rsid w:val="00A47856"/>
    <w:rsid w:val="00A512C9"/>
    <w:rsid w:val="00A539E4"/>
    <w:rsid w:val="00A5762A"/>
    <w:rsid w:val="00A57B88"/>
    <w:rsid w:val="00A6189D"/>
    <w:rsid w:val="00A62073"/>
    <w:rsid w:val="00A63E3C"/>
    <w:rsid w:val="00A75650"/>
    <w:rsid w:val="00A7693B"/>
    <w:rsid w:val="00AA1BEE"/>
    <w:rsid w:val="00AA24A4"/>
    <w:rsid w:val="00AA4333"/>
    <w:rsid w:val="00AA4E3B"/>
    <w:rsid w:val="00AB29A9"/>
    <w:rsid w:val="00AB4E96"/>
    <w:rsid w:val="00AB66A5"/>
    <w:rsid w:val="00AB75AD"/>
    <w:rsid w:val="00AB780E"/>
    <w:rsid w:val="00AC0F7D"/>
    <w:rsid w:val="00AC378A"/>
    <w:rsid w:val="00AC7636"/>
    <w:rsid w:val="00AD1B8E"/>
    <w:rsid w:val="00AD3FB8"/>
    <w:rsid w:val="00AE04F0"/>
    <w:rsid w:val="00AE6600"/>
    <w:rsid w:val="00AE7D13"/>
    <w:rsid w:val="00AF17DA"/>
    <w:rsid w:val="00AF4052"/>
    <w:rsid w:val="00B04A0B"/>
    <w:rsid w:val="00B07102"/>
    <w:rsid w:val="00B1165D"/>
    <w:rsid w:val="00B148C1"/>
    <w:rsid w:val="00B25580"/>
    <w:rsid w:val="00B277E4"/>
    <w:rsid w:val="00B3168E"/>
    <w:rsid w:val="00B35FDE"/>
    <w:rsid w:val="00B44DC5"/>
    <w:rsid w:val="00B450B0"/>
    <w:rsid w:val="00B4772C"/>
    <w:rsid w:val="00B62184"/>
    <w:rsid w:val="00B621F8"/>
    <w:rsid w:val="00B63280"/>
    <w:rsid w:val="00B70C0E"/>
    <w:rsid w:val="00B80DE8"/>
    <w:rsid w:val="00B90C14"/>
    <w:rsid w:val="00B9691D"/>
    <w:rsid w:val="00BA5CBC"/>
    <w:rsid w:val="00BB2512"/>
    <w:rsid w:val="00BB56D3"/>
    <w:rsid w:val="00BC6222"/>
    <w:rsid w:val="00BD201F"/>
    <w:rsid w:val="00BD3371"/>
    <w:rsid w:val="00BD43E0"/>
    <w:rsid w:val="00BE41A9"/>
    <w:rsid w:val="00BE535C"/>
    <w:rsid w:val="00BF7D14"/>
    <w:rsid w:val="00C05A3B"/>
    <w:rsid w:val="00C12AF0"/>
    <w:rsid w:val="00C13B3B"/>
    <w:rsid w:val="00C13C29"/>
    <w:rsid w:val="00C17310"/>
    <w:rsid w:val="00C23B17"/>
    <w:rsid w:val="00C302E1"/>
    <w:rsid w:val="00C3235B"/>
    <w:rsid w:val="00C34E40"/>
    <w:rsid w:val="00C36B04"/>
    <w:rsid w:val="00C4214C"/>
    <w:rsid w:val="00C42256"/>
    <w:rsid w:val="00C4278D"/>
    <w:rsid w:val="00C42C9A"/>
    <w:rsid w:val="00C521A4"/>
    <w:rsid w:val="00C55B44"/>
    <w:rsid w:val="00C61312"/>
    <w:rsid w:val="00C720C8"/>
    <w:rsid w:val="00C75CCE"/>
    <w:rsid w:val="00C84CC9"/>
    <w:rsid w:val="00C85405"/>
    <w:rsid w:val="00C92434"/>
    <w:rsid w:val="00CA1354"/>
    <w:rsid w:val="00CA6C68"/>
    <w:rsid w:val="00CC1BAF"/>
    <w:rsid w:val="00CC7DE2"/>
    <w:rsid w:val="00CD7F25"/>
    <w:rsid w:val="00CF6CFA"/>
    <w:rsid w:val="00CF7AAC"/>
    <w:rsid w:val="00D003DE"/>
    <w:rsid w:val="00D0251C"/>
    <w:rsid w:val="00D07209"/>
    <w:rsid w:val="00D107F3"/>
    <w:rsid w:val="00D10EF9"/>
    <w:rsid w:val="00D24893"/>
    <w:rsid w:val="00D26781"/>
    <w:rsid w:val="00D37628"/>
    <w:rsid w:val="00D43612"/>
    <w:rsid w:val="00D43C88"/>
    <w:rsid w:val="00D52CBF"/>
    <w:rsid w:val="00D576CA"/>
    <w:rsid w:val="00D66F04"/>
    <w:rsid w:val="00D717E0"/>
    <w:rsid w:val="00D75213"/>
    <w:rsid w:val="00D82ADF"/>
    <w:rsid w:val="00D83D1B"/>
    <w:rsid w:val="00D979C6"/>
    <w:rsid w:val="00DA4AB8"/>
    <w:rsid w:val="00DB3C0F"/>
    <w:rsid w:val="00DC0120"/>
    <w:rsid w:val="00DC50E2"/>
    <w:rsid w:val="00DC54A0"/>
    <w:rsid w:val="00DC5CED"/>
    <w:rsid w:val="00DC69B6"/>
    <w:rsid w:val="00DC6C9C"/>
    <w:rsid w:val="00DD0624"/>
    <w:rsid w:val="00DD1BEE"/>
    <w:rsid w:val="00DD3BEC"/>
    <w:rsid w:val="00DF651D"/>
    <w:rsid w:val="00DF7327"/>
    <w:rsid w:val="00E076A3"/>
    <w:rsid w:val="00E11385"/>
    <w:rsid w:val="00E13CDE"/>
    <w:rsid w:val="00E2190B"/>
    <w:rsid w:val="00E25256"/>
    <w:rsid w:val="00E2682A"/>
    <w:rsid w:val="00E27678"/>
    <w:rsid w:val="00E340A7"/>
    <w:rsid w:val="00E34208"/>
    <w:rsid w:val="00E37290"/>
    <w:rsid w:val="00E41C6F"/>
    <w:rsid w:val="00E427DC"/>
    <w:rsid w:val="00E50CFC"/>
    <w:rsid w:val="00E50DC7"/>
    <w:rsid w:val="00E52467"/>
    <w:rsid w:val="00E52D98"/>
    <w:rsid w:val="00E54A2B"/>
    <w:rsid w:val="00E54B1B"/>
    <w:rsid w:val="00E571E1"/>
    <w:rsid w:val="00E61935"/>
    <w:rsid w:val="00E62221"/>
    <w:rsid w:val="00E62923"/>
    <w:rsid w:val="00E64C97"/>
    <w:rsid w:val="00E65286"/>
    <w:rsid w:val="00E656F6"/>
    <w:rsid w:val="00E67C46"/>
    <w:rsid w:val="00E730A5"/>
    <w:rsid w:val="00E811F3"/>
    <w:rsid w:val="00E85F91"/>
    <w:rsid w:val="00E92A2A"/>
    <w:rsid w:val="00EA4BEF"/>
    <w:rsid w:val="00EA5170"/>
    <w:rsid w:val="00EB1E06"/>
    <w:rsid w:val="00EB4039"/>
    <w:rsid w:val="00EC33E4"/>
    <w:rsid w:val="00EC63A2"/>
    <w:rsid w:val="00ED1891"/>
    <w:rsid w:val="00ED531E"/>
    <w:rsid w:val="00EE0043"/>
    <w:rsid w:val="00EE0ED9"/>
    <w:rsid w:val="00EE2E55"/>
    <w:rsid w:val="00EE71C7"/>
    <w:rsid w:val="00EE7468"/>
    <w:rsid w:val="00EF1283"/>
    <w:rsid w:val="00F02006"/>
    <w:rsid w:val="00F04C7F"/>
    <w:rsid w:val="00F0574A"/>
    <w:rsid w:val="00F12A62"/>
    <w:rsid w:val="00F14991"/>
    <w:rsid w:val="00F150D9"/>
    <w:rsid w:val="00F15393"/>
    <w:rsid w:val="00F20767"/>
    <w:rsid w:val="00F21D3C"/>
    <w:rsid w:val="00F228B1"/>
    <w:rsid w:val="00F25BC8"/>
    <w:rsid w:val="00F30B06"/>
    <w:rsid w:val="00F33A99"/>
    <w:rsid w:val="00F35836"/>
    <w:rsid w:val="00F4219D"/>
    <w:rsid w:val="00F528EB"/>
    <w:rsid w:val="00F53994"/>
    <w:rsid w:val="00F53B2B"/>
    <w:rsid w:val="00F53DB6"/>
    <w:rsid w:val="00F568D6"/>
    <w:rsid w:val="00F56D4C"/>
    <w:rsid w:val="00F658F3"/>
    <w:rsid w:val="00F8016B"/>
    <w:rsid w:val="00F804E1"/>
    <w:rsid w:val="00F84F33"/>
    <w:rsid w:val="00F87F88"/>
    <w:rsid w:val="00F90A9F"/>
    <w:rsid w:val="00F91DF6"/>
    <w:rsid w:val="00F962E3"/>
    <w:rsid w:val="00FA0F08"/>
    <w:rsid w:val="00FA3F66"/>
    <w:rsid w:val="00FB28AA"/>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13281F"/>
    <w:pPr>
      <w:spacing w:before="0" w:after="160" w:line="278" w:lineRule="auto"/>
      <w:ind w:left="720"/>
      <w:contextualSpacing/>
    </w:pPr>
    <w:rPr>
      <w:rFonts w:asciiTheme="minorHAnsi" w:eastAsiaTheme="minorHAnsi" w:hAnsiTheme="minorHAnsi" w:cstheme="minorBidi"/>
      <w:snapToGrid/>
      <w:sz w:val="24"/>
      <w:szCs w:val="24"/>
      <w:lang w:val="en-US"/>
      <w14:ligatures w14:val="standardContextual"/>
    </w:rPr>
  </w:style>
  <w:style w:type="paragraph" w:styleId="AralkYok">
    <w:name w:val="No Spacing"/>
    <w:uiPriority w:val="1"/>
    <w:qFormat/>
    <w:rsid w:val="009C24A3"/>
    <w:rPr>
      <w:rFonts w:asciiTheme="minorHAnsi" w:eastAsiaTheme="minorHAnsi" w:hAnsiTheme="minorHAnsi" w:cstheme="minorBidi"/>
      <w:sz w:val="24"/>
      <w:szCs w:val="24"/>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6</Pages>
  <Words>935</Words>
  <Characters>5331</Characters>
  <Application>Microsoft Office Word</Application>
  <DocSecurity>0</DocSecurity>
  <Lines>44</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senolfiliz@gmail.com</cp:lastModifiedBy>
  <cp:revision>133</cp:revision>
  <cp:lastPrinted>2012-09-24T10:13:00Z</cp:lastPrinted>
  <dcterms:created xsi:type="dcterms:W3CDTF">2025-07-28T11:44:00Z</dcterms:created>
  <dcterms:modified xsi:type="dcterms:W3CDTF">2025-11-13T12:33:00Z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